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E5EF4" w14:textId="668FBE6A" w:rsidR="007455AD" w:rsidRPr="001C2A9A" w:rsidRDefault="00C97750" w:rsidP="007962D4">
      <w:pPr>
        <w:spacing w:after="0" w:line="240" w:lineRule="auto"/>
        <w:rPr>
          <w:rFonts w:ascii="Comic Sans MS" w:hAnsi="Comic Sans MS"/>
          <w:b/>
          <w:sz w:val="20"/>
          <w:szCs w:val="20"/>
        </w:rPr>
      </w:pPr>
      <w:r w:rsidRPr="001C2A9A">
        <w:rPr>
          <w:rFonts w:ascii="Comic Sans MS" w:hAnsi="Comic Sans MS"/>
          <w:b/>
          <w:sz w:val="20"/>
          <w:szCs w:val="20"/>
        </w:rPr>
        <w:t>Belair K-8</w:t>
      </w:r>
    </w:p>
    <w:p w14:paraId="571B510D" w14:textId="48416A43" w:rsidR="0015163D" w:rsidRPr="001C2A9A" w:rsidRDefault="00E70F6F" w:rsidP="007962D4">
      <w:pPr>
        <w:spacing w:after="0" w:line="240" w:lineRule="auto"/>
        <w:rPr>
          <w:rFonts w:ascii="Comic Sans MS" w:hAnsi="Comic Sans MS"/>
          <w:b/>
          <w:sz w:val="20"/>
          <w:szCs w:val="20"/>
        </w:rPr>
      </w:pPr>
      <w:r>
        <w:rPr>
          <w:rFonts w:ascii="Comic Sans MS" w:hAnsi="Comic Sans MS"/>
          <w:b/>
          <w:sz w:val="20"/>
          <w:szCs w:val="20"/>
        </w:rPr>
        <w:t>Enhanced Algebra</w:t>
      </w:r>
      <w:r w:rsidR="0015163D" w:rsidRPr="001C2A9A">
        <w:rPr>
          <w:rFonts w:ascii="Comic Sans MS" w:hAnsi="Comic Sans MS"/>
          <w:b/>
          <w:sz w:val="20"/>
          <w:szCs w:val="20"/>
        </w:rPr>
        <w:t xml:space="preserve"> </w:t>
      </w:r>
      <w:r w:rsidR="00EB7EB2" w:rsidRPr="001C2A9A">
        <w:rPr>
          <w:rFonts w:ascii="Comic Sans MS" w:hAnsi="Comic Sans MS"/>
          <w:b/>
          <w:sz w:val="20"/>
          <w:szCs w:val="20"/>
        </w:rPr>
        <w:t>Syllabus</w:t>
      </w:r>
    </w:p>
    <w:p w14:paraId="4E015223" w14:textId="0EB65832" w:rsidR="0015163D" w:rsidRPr="001C2A9A" w:rsidRDefault="0015163D" w:rsidP="007962D4">
      <w:pPr>
        <w:spacing w:after="0" w:line="240" w:lineRule="auto"/>
        <w:rPr>
          <w:rFonts w:ascii="Comic Sans MS" w:hAnsi="Comic Sans MS"/>
          <w:b/>
          <w:sz w:val="20"/>
          <w:szCs w:val="20"/>
        </w:rPr>
      </w:pPr>
      <w:r w:rsidRPr="001C2A9A">
        <w:rPr>
          <w:rFonts w:ascii="Comic Sans MS" w:hAnsi="Comic Sans MS"/>
          <w:b/>
          <w:sz w:val="20"/>
          <w:szCs w:val="20"/>
        </w:rPr>
        <w:t>Ms. Cassandra Hill</w:t>
      </w:r>
      <w:r w:rsidR="00EB7EB2" w:rsidRPr="001C2A9A">
        <w:rPr>
          <w:rFonts w:ascii="Comic Sans MS" w:hAnsi="Comic Sans MS"/>
          <w:b/>
          <w:sz w:val="20"/>
          <w:szCs w:val="20"/>
        </w:rPr>
        <w:t xml:space="preserve">, room </w:t>
      </w:r>
      <w:r w:rsidR="004A011B" w:rsidRPr="001C2A9A">
        <w:rPr>
          <w:rFonts w:ascii="Comic Sans MS" w:hAnsi="Comic Sans MS"/>
          <w:b/>
          <w:sz w:val="20"/>
          <w:szCs w:val="20"/>
        </w:rPr>
        <w:t>903</w:t>
      </w:r>
    </w:p>
    <w:p w14:paraId="24404E4D" w14:textId="781E535A" w:rsidR="00B069E2" w:rsidRDefault="007455AD" w:rsidP="007962D4">
      <w:pPr>
        <w:spacing w:after="0" w:line="240" w:lineRule="auto"/>
        <w:rPr>
          <w:rFonts w:ascii="Comic Sans MS" w:hAnsi="Comic Sans MS"/>
          <w:b/>
          <w:sz w:val="20"/>
          <w:szCs w:val="20"/>
        </w:rPr>
      </w:pPr>
      <w:r w:rsidRPr="001C2A9A">
        <w:rPr>
          <w:rFonts w:ascii="Comic Sans MS" w:hAnsi="Comic Sans MS"/>
          <w:b/>
          <w:sz w:val="20"/>
          <w:szCs w:val="20"/>
        </w:rPr>
        <w:t xml:space="preserve">Email: </w:t>
      </w:r>
      <w:r w:rsidR="00940B29" w:rsidRPr="00940B29">
        <w:rPr>
          <w:rFonts w:ascii="Comic Sans MS" w:hAnsi="Comic Sans MS"/>
          <w:b/>
          <w:sz w:val="20"/>
          <w:szCs w:val="20"/>
        </w:rPr>
        <w:t>hillca@boe.richmond.k12.ga.us</w:t>
      </w:r>
    </w:p>
    <w:p w14:paraId="3FB7C141" w14:textId="2D813C81" w:rsidR="001C2A9A" w:rsidRPr="001C2A9A" w:rsidRDefault="001C2A9A" w:rsidP="001C2A9A">
      <w:pPr>
        <w:spacing w:after="0" w:line="240" w:lineRule="auto"/>
        <w:rPr>
          <w:rFonts w:ascii="Comic Sans MS" w:hAnsi="Comic Sans MS"/>
          <w:b/>
          <w:sz w:val="20"/>
          <w:szCs w:val="20"/>
        </w:rPr>
      </w:pPr>
      <w:r w:rsidRPr="001C2A9A">
        <w:rPr>
          <w:rFonts w:ascii="Comic Sans MS" w:hAnsi="Comic Sans MS"/>
          <w:b/>
          <w:sz w:val="20"/>
          <w:szCs w:val="20"/>
        </w:rPr>
        <w:t>-----------------------------------</w:t>
      </w:r>
    </w:p>
    <w:p w14:paraId="08F1BB14" w14:textId="2E3C8AC3" w:rsidR="000A4F68" w:rsidRPr="001C2A9A" w:rsidRDefault="00042FEE" w:rsidP="007962D4">
      <w:pPr>
        <w:spacing w:after="0" w:line="240" w:lineRule="auto"/>
        <w:rPr>
          <w:rFonts w:ascii="Comic Sans MS" w:hAnsi="Comic Sans MS"/>
          <w:sz w:val="20"/>
          <w:szCs w:val="20"/>
        </w:rPr>
      </w:pPr>
      <w:r w:rsidRPr="001C2A9A">
        <w:rPr>
          <w:rFonts w:ascii="Comic Sans MS" w:hAnsi="Comic Sans MS"/>
          <w:b/>
          <w:sz w:val="20"/>
          <w:szCs w:val="20"/>
        </w:rPr>
        <w:t xml:space="preserve">Welcome to </w:t>
      </w:r>
      <w:r w:rsidR="00E70F6F">
        <w:rPr>
          <w:rFonts w:ascii="Comic Sans MS" w:hAnsi="Comic Sans MS"/>
          <w:b/>
          <w:sz w:val="20"/>
          <w:szCs w:val="20"/>
        </w:rPr>
        <w:t>Enhanced Algebra</w:t>
      </w:r>
      <w:r w:rsidRPr="001C2A9A">
        <w:rPr>
          <w:rFonts w:ascii="Comic Sans MS" w:hAnsi="Comic Sans MS"/>
          <w:b/>
          <w:sz w:val="20"/>
          <w:szCs w:val="20"/>
        </w:rPr>
        <w:t>!</w:t>
      </w:r>
      <w:r w:rsidRPr="001C2A9A">
        <w:rPr>
          <w:rFonts w:ascii="Comic Sans MS" w:hAnsi="Comic Sans MS"/>
          <w:sz w:val="20"/>
          <w:szCs w:val="20"/>
        </w:rPr>
        <w:t xml:space="preserve"> </w:t>
      </w:r>
      <w:r w:rsidR="00C97750" w:rsidRPr="001C2A9A">
        <w:rPr>
          <w:rFonts w:ascii="Comic Sans MS" w:hAnsi="Comic Sans MS"/>
          <w:sz w:val="20"/>
          <w:szCs w:val="20"/>
        </w:rPr>
        <w:t xml:space="preserve">My name is Ms. Cassandra Hill, and this is my </w:t>
      </w:r>
      <w:r w:rsidR="004A011B" w:rsidRPr="001C2A9A">
        <w:rPr>
          <w:rFonts w:ascii="Comic Sans MS" w:hAnsi="Comic Sans MS"/>
          <w:sz w:val="20"/>
          <w:szCs w:val="20"/>
        </w:rPr>
        <w:t>4</w:t>
      </w:r>
      <w:r w:rsidR="004A011B" w:rsidRPr="001C2A9A">
        <w:rPr>
          <w:rFonts w:ascii="Comic Sans MS" w:hAnsi="Comic Sans MS"/>
          <w:sz w:val="20"/>
          <w:szCs w:val="20"/>
          <w:vertAlign w:val="superscript"/>
        </w:rPr>
        <w:t>th</w:t>
      </w:r>
      <w:r w:rsidR="004A011B" w:rsidRPr="001C2A9A">
        <w:rPr>
          <w:rFonts w:ascii="Comic Sans MS" w:hAnsi="Comic Sans MS"/>
          <w:sz w:val="20"/>
          <w:szCs w:val="20"/>
        </w:rPr>
        <w:t xml:space="preserve"> </w:t>
      </w:r>
      <w:r w:rsidR="00C97750" w:rsidRPr="001C2A9A">
        <w:rPr>
          <w:rFonts w:ascii="Comic Sans MS" w:hAnsi="Comic Sans MS"/>
          <w:sz w:val="20"/>
          <w:szCs w:val="20"/>
        </w:rPr>
        <w:t>year teaching</w:t>
      </w:r>
      <w:r w:rsidR="00D96E66" w:rsidRPr="001C2A9A">
        <w:rPr>
          <w:rFonts w:ascii="Comic Sans MS" w:hAnsi="Comic Sans MS"/>
          <w:sz w:val="20"/>
          <w:szCs w:val="20"/>
        </w:rPr>
        <w:t xml:space="preserve"> math</w:t>
      </w:r>
      <w:r w:rsidR="006B4E94" w:rsidRPr="001C2A9A">
        <w:rPr>
          <w:rFonts w:ascii="Comic Sans MS" w:hAnsi="Comic Sans MS"/>
          <w:sz w:val="20"/>
          <w:szCs w:val="20"/>
        </w:rPr>
        <w:t xml:space="preserve">. </w:t>
      </w:r>
      <w:r w:rsidR="00302605" w:rsidRPr="001C2A9A">
        <w:rPr>
          <w:rFonts w:ascii="Comic Sans MS" w:hAnsi="Comic Sans MS"/>
          <w:sz w:val="20"/>
          <w:szCs w:val="20"/>
        </w:rPr>
        <w:t>I have a Bachelor’s Degree in Psychology from Augusta University, and I have a Master</w:t>
      </w:r>
      <w:r w:rsidR="00D247D0" w:rsidRPr="001C2A9A">
        <w:rPr>
          <w:rFonts w:ascii="Comic Sans MS" w:hAnsi="Comic Sans MS"/>
          <w:sz w:val="20"/>
          <w:szCs w:val="20"/>
        </w:rPr>
        <w:t xml:space="preserve">’s </w:t>
      </w:r>
      <w:r w:rsidR="00302605" w:rsidRPr="001C2A9A">
        <w:rPr>
          <w:rFonts w:ascii="Comic Sans MS" w:hAnsi="Comic Sans MS"/>
          <w:sz w:val="20"/>
          <w:szCs w:val="20"/>
        </w:rPr>
        <w:t>Degree</w:t>
      </w:r>
      <w:r w:rsidR="00D247D0" w:rsidRPr="001C2A9A">
        <w:rPr>
          <w:rFonts w:ascii="Comic Sans MS" w:hAnsi="Comic Sans MS"/>
          <w:sz w:val="20"/>
          <w:szCs w:val="20"/>
        </w:rPr>
        <w:t xml:space="preserve"> in Education</w:t>
      </w:r>
      <w:r w:rsidR="00302605" w:rsidRPr="001C2A9A">
        <w:rPr>
          <w:rFonts w:ascii="Comic Sans MS" w:hAnsi="Comic Sans MS"/>
          <w:sz w:val="20"/>
          <w:szCs w:val="20"/>
        </w:rPr>
        <w:t xml:space="preserve"> from Augusta University. </w:t>
      </w:r>
      <w:r w:rsidRPr="001C2A9A">
        <w:rPr>
          <w:rFonts w:ascii="Comic Sans MS" w:hAnsi="Comic Sans MS"/>
          <w:sz w:val="20"/>
          <w:szCs w:val="20"/>
        </w:rPr>
        <w:t xml:space="preserve">I look forward to </w:t>
      </w:r>
      <w:r w:rsidR="0064188E" w:rsidRPr="001C2A9A">
        <w:rPr>
          <w:rFonts w:ascii="Comic Sans MS" w:hAnsi="Comic Sans MS"/>
          <w:sz w:val="20"/>
          <w:szCs w:val="20"/>
        </w:rPr>
        <w:t xml:space="preserve">having </w:t>
      </w:r>
      <w:r w:rsidRPr="001C2A9A">
        <w:rPr>
          <w:rFonts w:ascii="Comic Sans MS" w:hAnsi="Comic Sans MS"/>
          <w:sz w:val="20"/>
          <w:szCs w:val="20"/>
        </w:rPr>
        <w:t>an exciti</w:t>
      </w:r>
      <w:r w:rsidR="0064188E" w:rsidRPr="001C2A9A">
        <w:rPr>
          <w:rFonts w:ascii="Comic Sans MS" w:hAnsi="Comic Sans MS"/>
          <w:sz w:val="20"/>
          <w:szCs w:val="20"/>
        </w:rPr>
        <w:t>ng and educational school year with all of</w:t>
      </w:r>
      <w:r w:rsidR="0033160C" w:rsidRPr="001C2A9A">
        <w:rPr>
          <w:rFonts w:ascii="Comic Sans MS" w:hAnsi="Comic Sans MS"/>
          <w:sz w:val="20"/>
          <w:szCs w:val="20"/>
        </w:rPr>
        <w:t xml:space="preserve"> you. I plan to follow the G</w:t>
      </w:r>
      <w:r w:rsidR="00D247D0" w:rsidRPr="001C2A9A">
        <w:rPr>
          <w:rFonts w:ascii="Comic Sans MS" w:hAnsi="Comic Sans MS"/>
          <w:sz w:val="20"/>
          <w:szCs w:val="20"/>
        </w:rPr>
        <w:t>aDOE</w:t>
      </w:r>
      <w:r w:rsidR="0033160C" w:rsidRPr="001C2A9A">
        <w:rPr>
          <w:rFonts w:ascii="Comic Sans MS" w:hAnsi="Comic Sans MS"/>
          <w:sz w:val="20"/>
          <w:szCs w:val="20"/>
        </w:rPr>
        <w:t xml:space="preserve"> Curriculum F</w:t>
      </w:r>
      <w:r w:rsidR="0064188E" w:rsidRPr="001C2A9A">
        <w:rPr>
          <w:rFonts w:ascii="Comic Sans MS" w:hAnsi="Comic Sans MS"/>
          <w:sz w:val="20"/>
          <w:szCs w:val="20"/>
        </w:rPr>
        <w:t xml:space="preserve">ramework to tie math into real </w:t>
      </w:r>
      <w:r w:rsidR="004F22B1" w:rsidRPr="001C2A9A">
        <w:rPr>
          <w:rFonts w:ascii="Comic Sans MS" w:hAnsi="Comic Sans MS"/>
          <w:sz w:val="20"/>
          <w:szCs w:val="20"/>
        </w:rPr>
        <w:t xml:space="preserve">life situations and to </w:t>
      </w:r>
      <w:r w:rsidR="004A011B" w:rsidRPr="001C2A9A">
        <w:rPr>
          <w:rFonts w:ascii="Comic Sans MS" w:hAnsi="Comic Sans MS"/>
          <w:sz w:val="20"/>
          <w:szCs w:val="20"/>
        </w:rPr>
        <w:t>give</w:t>
      </w:r>
      <w:r w:rsidR="0064188E" w:rsidRPr="001C2A9A">
        <w:rPr>
          <w:rFonts w:ascii="Comic Sans MS" w:hAnsi="Comic Sans MS"/>
          <w:sz w:val="20"/>
          <w:szCs w:val="20"/>
        </w:rPr>
        <w:t xml:space="preserve"> students th</w:t>
      </w:r>
      <w:r w:rsidR="004A6F08" w:rsidRPr="001C2A9A">
        <w:rPr>
          <w:rFonts w:ascii="Comic Sans MS" w:hAnsi="Comic Sans MS"/>
          <w:sz w:val="20"/>
          <w:szCs w:val="20"/>
        </w:rPr>
        <w:t xml:space="preserve">e content knowledge they need to succeed in </w:t>
      </w:r>
      <w:r w:rsidR="004A011B" w:rsidRPr="001C2A9A">
        <w:rPr>
          <w:rFonts w:ascii="Comic Sans MS" w:hAnsi="Comic Sans MS"/>
          <w:sz w:val="20"/>
          <w:szCs w:val="20"/>
        </w:rPr>
        <w:t>high school</w:t>
      </w:r>
      <w:r w:rsidR="00302605" w:rsidRPr="001C2A9A">
        <w:rPr>
          <w:rFonts w:ascii="Comic Sans MS" w:hAnsi="Comic Sans MS"/>
          <w:sz w:val="20"/>
          <w:szCs w:val="20"/>
        </w:rPr>
        <w:t xml:space="preserve"> </w:t>
      </w:r>
      <w:r w:rsidR="00C97750" w:rsidRPr="001C2A9A">
        <w:rPr>
          <w:rFonts w:ascii="Comic Sans MS" w:hAnsi="Comic Sans MS"/>
          <w:sz w:val="20"/>
          <w:szCs w:val="20"/>
        </w:rPr>
        <w:t xml:space="preserve">and beyond. </w:t>
      </w:r>
      <w:r w:rsidR="004A6F08" w:rsidRPr="001C2A9A">
        <w:rPr>
          <w:rFonts w:ascii="Comic Sans MS" w:hAnsi="Comic Sans MS"/>
          <w:sz w:val="20"/>
          <w:szCs w:val="20"/>
        </w:rPr>
        <w:t xml:space="preserve"> </w:t>
      </w:r>
    </w:p>
    <w:p w14:paraId="25942763" w14:textId="2892293F" w:rsidR="001C2A9A" w:rsidRPr="001C2A9A" w:rsidRDefault="001C2A9A" w:rsidP="001C2A9A">
      <w:pPr>
        <w:spacing w:after="0" w:line="240" w:lineRule="auto"/>
        <w:rPr>
          <w:rFonts w:ascii="Comic Sans MS" w:hAnsi="Comic Sans MS"/>
          <w:b/>
          <w:sz w:val="20"/>
          <w:szCs w:val="20"/>
        </w:rPr>
      </w:pPr>
      <w:r w:rsidRPr="001C2A9A">
        <w:rPr>
          <w:rFonts w:ascii="Comic Sans MS" w:hAnsi="Comic Sans MS"/>
          <w:b/>
          <w:sz w:val="20"/>
          <w:szCs w:val="20"/>
        </w:rPr>
        <w:t>-----------------------------------</w:t>
      </w:r>
    </w:p>
    <w:p w14:paraId="74DD65FB" w14:textId="77777777" w:rsidR="007455AD" w:rsidRPr="001C2A9A" w:rsidRDefault="007455AD" w:rsidP="007962D4">
      <w:pPr>
        <w:spacing w:after="0" w:line="240" w:lineRule="auto"/>
        <w:rPr>
          <w:rFonts w:ascii="Comic Sans MS" w:hAnsi="Comic Sans MS"/>
          <w:b/>
          <w:sz w:val="20"/>
          <w:szCs w:val="20"/>
        </w:rPr>
      </w:pPr>
      <w:r w:rsidRPr="001C2A9A">
        <w:rPr>
          <w:rFonts w:ascii="Comic Sans MS" w:hAnsi="Comic Sans MS"/>
          <w:b/>
          <w:sz w:val="20"/>
          <w:szCs w:val="20"/>
        </w:rPr>
        <w:t>Course Description:</w:t>
      </w:r>
    </w:p>
    <w:p w14:paraId="1000EFDD" w14:textId="77777777" w:rsidR="00E70F6F" w:rsidRDefault="00E70F6F" w:rsidP="007455AD">
      <w:pPr>
        <w:spacing w:after="0" w:line="240" w:lineRule="auto"/>
        <w:rPr>
          <w:rFonts w:ascii="Comic Sans MS" w:hAnsi="Comic Sans MS"/>
          <w:bCs/>
          <w:sz w:val="20"/>
          <w:szCs w:val="20"/>
        </w:rPr>
      </w:pPr>
      <w:r w:rsidRPr="00E70F6F">
        <w:rPr>
          <w:rFonts w:ascii="Comic Sans MS" w:hAnsi="Comic Sans MS"/>
          <w:bCs/>
          <w:sz w:val="20"/>
          <w:szCs w:val="20"/>
        </w:rPr>
        <w:t>In this course, students will create, interpret, solve, and graph linear equations and inequalities in one variable and nonlinear (quadratic and exponential) equations and functions. Students will interpret quadratic and exponential expressions. Students will continue to enhance their algebraic reasoning skills when analyzing and applying a deep understanding of systems of linear inequalities and sums and products of rational and irrational numbers. Students will apply their algebraic and geometric reasoning skills to make sense of problems involving distance, midpoint, slope, area, perimeter, and statistical reasoning.</w:t>
      </w:r>
    </w:p>
    <w:p w14:paraId="5D53BA30" w14:textId="3F71E8E8" w:rsidR="007455AD" w:rsidRPr="001C2A9A" w:rsidRDefault="007455AD" w:rsidP="007455AD">
      <w:pPr>
        <w:spacing w:after="0" w:line="240" w:lineRule="auto"/>
        <w:rPr>
          <w:rFonts w:ascii="Comic Sans MS" w:hAnsi="Comic Sans MS"/>
          <w:b/>
          <w:sz w:val="20"/>
          <w:szCs w:val="20"/>
        </w:rPr>
      </w:pPr>
      <w:r w:rsidRPr="001C2A9A">
        <w:rPr>
          <w:rFonts w:ascii="Comic Sans MS" w:hAnsi="Comic Sans MS"/>
          <w:b/>
          <w:sz w:val="20"/>
          <w:szCs w:val="20"/>
        </w:rPr>
        <w:t>-----------------------------------</w:t>
      </w:r>
    </w:p>
    <w:p w14:paraId="3CA29DEC" w14:textId="1AB11360" w:rsidR="0064188E" w:rsidRPr="001C2A9A" w:rsidRDefault="0064188E" w:rsidP="007962D4">
      <w:pPr>
        <w:spacing w:after="0" w:line="240" w:lineRule="auto"/>
        <w:rPr>
          <w:rFonts w:ascii="Comic Sans MS" w:hAnsi="Comic Sans MS"/>
          <w:b/>
          <w:sz w:val="20"/>
          <w:szCs w:val="20"/>
        </w:rPr>
      </w:pPr>
      <w:r w:rsidRPr="001C2A9A">
        <w:rPr>
          <w:rFonts w:ascii="Comic Sans MS" w:hAnsi="Comic Sans MS"/>
          <w:b/>
          <w:sz w:val="20"/>
          <w:szCs w:val="20"/>
        </w:rPr>
        <w:t>Course Outline:</w:t>
      </w:r>
    </w:p>
    <w:p w14:paraId="7E9779EB" w14:textId="77777777" w:rsidR="00E70F6F" w:rsidRPr="00E70F6F" w:rsidRDefault="00E70F6F" w:rsidP="00E70F6F">
      <w:pPr>
        <w:spacing w:after="0" w:line="240" w:lineRule="auto"/>
        <w:rPr>
          <w:rFonts w:ascii="Comic Sans MS" w:hAnsi="Comic Sans MS"/>
          <w:sz w:val="18"/>
          <w:szCs w:val="18"/>
        </w:rPr>
      </w:pPr>
      <w:r w:rsidRPr="00E70F6F">
        <w:rPr>
          <w:rFonts w:ascii="Comic Sans MS" w:hAnsi="Comic Sans MS"/>
          <w:sz w:val="18"/>
          <w:szCs w:val="18"/>
        </w:rPr>
        <w:t>•Unit 1: Modeling Linear Relationships &amp; Functions</w:t>
      </w:r>
    </w:p>
    <w:p w14:paraId="142D1772" w14:textId="77777777" w:rsidR="00E70F6F" w:rsidRPr="00E70F6F" w:rsidRDefault="00E70F6F" w:rsidP="00E70F6F">
      <w:pPr>
        <w:spacing w:after="0" w:line="240" w:lineRule="auto"/>
        <w:rPr>
          <w:rFonts w:ascii="Comic Sans MS" w:hAnsi="Comic Sans MS"/>
          <w:sz w:val="18"/>
          <w:szCs w:val="18"/>
        </w:rPr>
      </w:pPr>
      <w:r w:rsidRPr="00E70F6F">
        <w:rPr>
          <w:rFonts w:ascii="Comic Sans MS" w:hAnsi="Comic Sans MS"/>
          <w:sz w:val="18"/>
          <w:szCs w:val="18"/>
        </w:rPr>
        <w:t>•Unit 2: Analyzing Systems of Linear Equations &amp; Inequalities</w:t>
      </w:r>
    </w:p>
    <w:p w14:paraId="20E9399F" w14:textId="77777777" w:rsidR="00E70F6F" w:rsidRPr="00E70F6F" w:rsidRDefault="00E70F6F" w:rsidP="00E70F6F">
      <w:pPr>
        <w:spacing w:after="0" w:line="240" w:lineRule="auto"/>
        <w:rPr>
          <w:rFonts w:ascii="Comic Sans MS" w:hAnsi="Comic Sans MS"/>
          <w:sz w:val="18"/>
          <w:szCs w:val="18"/>
        </w:rPr>
      </w:pPr>
      <w:r w:rsidRPr="00E70F6F">
        <w:rPr>
          <w:rFonts w:ascii="Comic Sans MS" w:hAnsi="Comic Sans MS"/>
          <w:sz w:val="18"/>
          <w:szCs w:val="18"/>
        </w:rPr>
        <w:t>•Unit 3: Investigating Rational &amp; Irrational Numbers</w:t>
      </w:r>
    </w:p>
    <w:p w14:paraId="2E544DFF" w14:textId="77777777" w:rsidR="00E70F6F" w:rsidRPr="00E70F6F" w:rsidRDefault="00E70F6F" w:rsidP="00E70F6F">
      <w:pPr>
        <w:spacing w:after="0" w:line="240" w:lineRule="auto"/>
        <w:rPr>
          <w:rFonts w:ascii="Comic Sans MS" w:hAnsi="Comic Sans MS"/>
          <w:sz w:val="18"/>
          <w:szCs w:val="18"/>
        </w:rPr>
      </w:pPr>
      <w:r w:rsidRPr="00E70F6F">
        <w:rPr>
          <w:rFonts w:ascii="Comic Sans MS" w:hAnsi="Comic Sans MS"/>
          <w:sz w:val="18"/>
          <w:szCs w:val="18"/>
        </w:rPr>
        <w:t>•Unit 4: Modeling &amp; Analyzing Quadratic Functions</w:t>
      </w:r>
    </w:p>
    <w:p w14:paraId="7341032E" w14:textId="77777777" w:rsidR="00E70F6F" w:rsidRPr="00E70F6F" w:rsidRDefault="00E70F6F" w:rsidP="00E70F6F">
      <w:pPr>
        <w:spacing w:after="0" w:line="240" w:lineRule="auto"/>
        <w:rPr>
          <w:rFonts w:ascii="Comic Sans MS" w:hAnsi="Comic Sans MS"/>
          <w:sz w:val="18"/>
          <w:szCs w:val="18"/>
        </w:rPr>
      </w:pPr>
      <w:r w:rsidRPr="00E70F6F">
        <w:rPr>
          <w:rFonts w:ascii="Comic Sans MS" w:hAnsi="Comic Sans MS"/>
          <w:sz w:val="18"/>
          <w:szCs w:val="18"/>
        </w:rPr>
        <w:t>•Unit 5: Modeling &amp; Analyzing Exponential Expressions, Equations, &amp; Functions</w:t>
      </w:r>
    </w:p>
    <w:p w14:paraId="2023E9DC" w14:textId="77777777" w:rsidR="00E70F6F" w:rsidRPr="00E70F6F" w:rsidRDefault="00E70F6F" w:rsidP="00E70F6F">
      <w:pPr>
        <w:spacing w:after="0" w:line="240" w:lineRule="auto"/>
        <w:rPr>
          <w:rFonts w:ascii="Comic Sans MS" w:hAnsi="Comic Sans MS"/>
          <w:sz w:val="18"/>
          <w:szCs w:val="18"/>
        </w:rPr>
      </w:pPr>
      <w:r w:rsidRPr="00E70F6F">
        <w:rPr>
          <w:rFonts w:ascii="Comic Sans MS" w:hAnsi="Comic Sans MS"/>
          <w:sz w:val="18"/>
          <w:szCs w:val="18"/>
        </w:rPr>
        <w:t xml:space="preserve">•Unit 6: Investigating Data &amp; Statistical Reasoning </w:t>
      </w:r>
    </w:p>
    <w:p w14:paraId="45912983" w14:textId="1CCF5100" w:rsidR="007455AD" w:rsidRDefault="00E70F6F" w:rsidP="00E70F6F">
      <w:pPr>
        <w:spacing w:after="0" w:line="240" w:lineRule="auto"/>
        <w:rPr>
          <w:rFonts w:ascii="Comic Sans MS" w:hAnsi="Comic Sans MS"/>
          <w:b/>
          <w:sz w:val="20"/>
          <w:szCs w:val="20"/>
        </w:rPr>
      </w:pPr>
      <w:r w:rsidRPr="00E70F6F">
        <w:rPr>
          <w:rFonts w:ascii="Comic Sans MS" w:hAnsi="Comic Sans MS"/>
          <w:sz w:val="18"/>
          <w:szCs w:val="18"/>
        </w:rPr>
        <w:t>•Unit 7: Algebraic Connections to Geometric Concepts</w:t>
      </w:r>
    </w:p>
    <w:p w14:paraId="2F7AC58C" w14:textId="63809C27" w:rsidR="00816FDC" w:rsidRPr="001C2A9A" w:rsidRDefault="00940B29" w:rsidP="007455AD">
      <w:pPr>
        <w:spacing w:after="0" w:line="240" w:lineRule="auto"/>
        <w:rPr>
          <w:rFonts w:ascii="Comic Sans MS" w:hAnsi="Comic Sans MS"/>
          <w:b/>
          <w:sz w:val="20"/>
          <w:szCs w:val="20"/>
        </w:rPr>
      </w:pPr>
      <w:r w:rsidRPr="007962D4">
        <w:rPr>
          <w:noProof/>
        </w:rPr>
        <w:drawing>
          <wp:anchor distT="0" distB="0" distL="114300" distR="114300" simplePos="0" relativeHeight="251668480" behindDoc="0" locked="0" layoutInCell="1" allowOverlap="1" wp14:anchorId="352F6BF5" wp14:editId="7A7186BD">
            <wp:simplePos x="0" y="0"/>
            <wp:positionH relativeFrom="margin">
              <wp:posOffset>4552950</wp:posOffset>
            </wp:positionH>
            <wp:positionV relativeFrom="paragraph">
              <wp:posOffset>77470</wp:posOffset>
            </wp:positionV>
            <wp:extent cx="1113155" cy="892427"/>
            <wp:effectExtent l="0" t="0" r="0" b="3175"/>
            <wp:wrapNone/>
            <wp:docPr id="5" name="Picture 5" descr="The Argonaut – Will a plus/minus grading scale at UI make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Argonaut – Will a plus/minus grading scale at UI make a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3155" cy="892427"/>
                    </a:xfrm>
                    <a:prstGeom prst="rect">
                      <a:avLst/>
                    </a:prstGeom>
                    <a:noFill/>
                    <a:ln>
                      <a:noFill/>
                    </a:ln>
                  </pic:spPr>
                </pic:pic>
              </a:graphicData>
            </a:graphic>
            <wp14:sizeRelH relativeFrom="page">
              <wp14:pctWidth>0</wp14:pctWidth>
            </wp14:sizeRelH>
            <wp14:sizeRelV relativeFrom="page">
              <wp14:pctHeight>0</wp14:pctHeight>
            </wp14:sizeRelV>
          </wp:anchor>
        </w:drawing>
      </w:r>
      <w:r w:rsidR="00816FDC" w:rsidRPr="001C2A9A">
        <w:rPr>
          <w:rFonts w:ascii="Comic Sans MS" w:hAnsi="Comic Sans MS"/>
          <w:b/>
          <w:sz w:val="20"/>
          <w:szCs w:val="20"/>
        </w:rPr>
        <w:t>Grading Scale:</w:t>
      </w:r>
      <w:r w:rsidR="00853A76" w:rsidRPr="001C2A9A">
        <w:rPr>
          <w:noProof/>
          <w:sz w:val="20"/>
          <w:szCs w:val="20"/>
        </w:rPr>
        <w:t xml:space="preserve"> </w:t>
      </w:r>
    </w:p>
    <w:p w14:paraId="13F955D1" w14:textId="74C45B1D" w:rsidR="00324216" w:rsidRPr="001C2A9A" w:rsidRDefault="00324216" w:rsidP="007962D4">
      <w:pPr>
        <w:spacing w:after="0" w:line="240" w:lineRule="auto"/>
        <w:rPr>
          <w:rFonts w:ascii="Comic Sans MS" w:hAnsi="Comic Sans MS"/>
          <w:sz w:val="20"/>
          <w:szCs w:val="20"/>
        </w:rPr>
      </w:pPr>
      <w:r w:rsidRPr="001C2A9A">
        <w:rPr>
          <w:rFonts w:ascii="Comic Sans MS" w:hAnsi="Comic Sans MS"/>
          <w:sz w:val="20"/>
          <w:szCs w:val="20"/>
        </w:rPr>
        <w:t>A = 90 - 100</w:t>
      </w:r>
    </w:p>
    <w:p w14:paraId="5F5DF11D" w14:textId="5A50A96D" w:rsidR="00324216" w:rsidRPr="001C2A9A" w:rsidRDefault="00324216" w:rsidP="007962D4">
      <w:pPr>
        <w:spacing w:after="0" w:line="240" w:lineRule="auto"/>
        <w:rPr>
          <w:rFonts w:ascii="Comic Sans MS" w:hAnsi="Comic Sans MS"/>
          <w:sz w:val="20"/>
          <w:szCs w:val="20"/>
        </w:rPr>
      </w:pPr>
      <w:r w:rsidRPr="001C2A9A">
        <w:rPr>
          <w:rFonts w:ascii="Comic Sans MS" w:hAnsi="Comic Sans MS"/>
          <w:sz w:val="20"/>
          <w:szCs w:val="20"/>
        </w:rPr>
        <w:t>B = 80 – 89</w:t>
      </w:r>
    </w:p>
    <w:p w14:paraId="31F7DC99" w14:textId="7D5A847E" w:rsidR="00324216" w:rsidRPr="001C2A9A" w:rsidRDefault="00324216" w:rsidP="007962D4">
      <w:pPr>
        <w:spacing w:after="0" w:line="240" w:lineRule="auto"/>
        <w:rPr>
          <w:rFonts w:ascii="Comic Sans MS" w:hAnsi="Comic Sans MS"/>
          <w:sz w:val="20"/>
          <w:szCs w:val="20"/>
        </w:rPr>
      </w:pPr>
      <w:r w:rsidRPr="001C2A9A">
        <w:rPr>
          <w:rFonts w:ascii="Comic Sans MS" w:hAnsi="Comic Sans MS"/>
          <w:sz w:val="20"/>
          <w:szCs w:val="20"/>
        </w:rPr>
        <w:t>C = 7</w:t>
      </w:r>
      <w:r w:rsidR="00D96E66" w:rsidRPr="001C2A9A">
        <w:rPr>
          <w:rFonts w:ascii="Comic Sans MS" w:hAnsi="Comic Sans MS"/>
          <w:sz w:val="20"/>
          <w:szCs w:val="20"/>
        </w:rPr>
        <w:t>5</w:t>
      </w:r>
      <w:r w:rsidRPr="001C2A9A">
        <w:rPr>
          <w:rFonts w:ascii="Comic Sans MS" w:hAnsi="Comic Sans MS"/>
          <w:sz w:val="20"/>
          <w:szCs w:val="20"/>
        </w:rPr>
        <w:t xml:space="preserve"> - 79</w:t>
      </w:r>
    </w:p>
    <w:p w14:paraId="574D8F0A" w14:textId="7CD58CAA" w:rsidR="00D96E66" w:rsidRPr="001C2A9A" w:rsidRDefault="00D96E66" w:rsidP="007962D4">
      <w:pPr>
        <w:spacing w:after="0" w:line="240" w:lineRule="auto"/>
        <w:rPr>
          <w:rFonts w:ascii="Comic Sans MS" w:hAnsi="Comic Sans MS"/>
          <w:sz w:val="20"/>
          <w:szCs w:val="20"/>
        </w:rPr>
      </w:pPr>
      <w:r w:rsidRPr="001C2A9A">
        <w:rPr>
          <w:rFonts w:ascii="Comic Sans MS" w:hAnsi="Comic Sans MS"/>
          <w:sz w:val="20"/>
          <w:szCs w:val="20"/>
        </w:rPr>
        <w:t>D</w:t>
      </w:r>
      <w:r w:rsidR="00324216" w:rsidRPr="001C2A9A">
        <w:rPr>
          <w:rFonts w:ascii="Comic Sans MS" w:hAnsi="Comic Sans MS"/>
          <w:sz w:val="20"/>
          <w:szCs w:val="20"/>
        </w:rPr>
        <w:t xml:space="preserve"> = </w:t>
      </w:r>
      <w:r w:rsidRPr="001C2A9A">
        <w:rPr>
          <w:rFonts w:ascii="Comic Sans MS" w:hAnsi="Comic Sans MS"/>
          <w:sz w:val="20"/>
          <w:szCs w:val="20"/>
        </w:rPr>
        <w:t>70 – 74</w:t>
      </w:r>
    </w:p>
    <w:p w14:paraId="494A7EE5" w14:textId="2200BE35" w:rsidR="001025E0" w:rsidRPr="001C2A9A" w:rsidRDefault="00D96E66" w:rsidP="007962D4">
      <w:pPr>
        <w:spacing w:after="0" w:line="240" w:lineRule="auto"/>
        <w:rPr>
          <w:rFonts w:ascii="Comic Sans MS" w:hAnsi="Comic Sans MS"/>
          <w:sz w:val="20"/>
          <w:szCs w:val="20"/>
        </w:rPr>
      </w:pPr>
      <w:r w:rsidRPr="001C2A9A">
        <w:rPr>
          <w:rFonts w:ascii="Comic Sans MS" w:hAnsi="Comic Sans MS"/>
          <w:sz w:val="20"/>
          <w:szCs w:val="20"/>
        </w:rPr>
        <w:t>F = Below 70</w:t>
      </w:r>
      <w:r w:rsidR="00324216" w:rsidRPr="001C2A9A">
        <w:rPr>
          <w:rFonts w:ascii="Comic Sans MS" w:hAnsi="Comic Sans MS"/>
          <w:sz w:val="20"/>
          <w:szCs w:val="20"/>
        </w:rPr>
        <w:cr/>
      </w:r>
    </w:p>
    <w:p w14:paraId="2189009C" w14:textId="168B91DD" w:rsidR="0064188E" w:rsidRPr="001C2A9A" w:rsidRDefault="00816FDC" w:rsidP="007962D4">
      <w:pPr>
        <w:spacing w:after="0" w:line="240" w:lineRule="auto"/>
        <w:rPr>
          <w:rFonts w:ascii="Comic Sans MS" w:hAnsi="Comic Sans MS"/>
          <w:b/>
          <w:sz w:val="20"/>
          <w:szCs w:val="20"/>
        </w:rPr>
      </w:pPr>
      <w:r w:rsidRPr="001C2A9A">
        <w:rPr>
          <w:rFonts w:ascii="Comic Sans MS" w:hAnsi="Comic Sans MS"/>
          <w:b/>
          <w:sz w:val="20"/>
          <w:szCs w:val="20"/>
        </w:rPr>
        <w:t>Category Weights</w:t>
      </w:r>
      <w:r w:rsidR="0064188E" w:rsidRPr="001C2A9A">
        <w:rPr>
          <w:rFonts w:ascii="Comic Sans MS" w:hAnsi="Comic Sans MS"/>
          <w:b/>
          <w:sz w:val="20"/>
          <w:szCs w:val="20"/>
        </w:rPr>
        <w:t>:</w:t>
      </w:r>
    </w:p>
    <w:tbl>
      <w:tblPr>
        <w:tblStyle w:val="TableGrid"/>
        <w:tblW w:w="0" w:type="auto"/>
        <w:jc w:val="center"/>
        <w:tblLook w:val="04A0" w:firstRow="1" w:lastRow="0" w:firstColumn="1" w:lastColumn="0" w:noHBand="0" w:noVBand="1"/>
      </w:tblPr>
      <w:tblGrid>
        <w:gridCol w:w="2403"/>
        <w:gridCol w:w="1907"/>
      </w:tblGrid>
      <w:tr w:rsidR="007D5DE6" w:rsidRPr="001C2A9A" w14:paraId="6E6DD981" w14:textId="77777777" w:rsidTr="007D5DE6">
        <w:trPr>
          <w:jc w:val="center"/>
        </w:trPr>
        <w:tc>
          <w:tcPr>
            <w:tcW w:w="4675" w:type="dxa"/>
          </w:tcPr>
          <w:p w14:paraId="17B90FE6" w14:textId="7F950E93" w:rsidR="007D5DE6" w:rsidRPr="001C2A9A" w:rsidRDefault="006B7758" w:rsidP="007962D4">
            <w:pPr>
              <w:jc w:val="center"/>
              <w:rPr>
                <w:rFonts w:ascii="Comic Sans MS" w:hAnsi="Comic Sans MS"/>
                <w:bCs/>
                <w:sz w:val="20"/>
                <w:szCs w:val="20"/>
              </w:rPr>
            </w:pPr>
            <w:r w:rsidRPr="001C2A9A">
              <w:rPr>
                <w:rFonts w:ascii="Comic Sans MS" w:hAnsi="Comic Sans MS"/>
                <w:bCs/>
                <w:sz w:val="20"/>
                <w:szCs w:val="20"/>
              </w:rPr>
              <w:t>Major Grades</w:t>
            </w:r>
            <w:r w:rsidR="007D5DE6" w:rsidRPr="001C2A9A">
              <w:rPr>
                <w:rFonts w:ascii="Comic Sans MS" w:hAnsi="Comic Sans MS"/>
                <w:bCs/>
                <w:sz w:val="20"/>
                <w:szCs w:val="20"/>
              </w:rPr>
              <w:t xml:space="preserve"> (tests, projects)</w:t>
            </w:r>
          </w:p>
        </w:tc>
        <w:tc>
          <w:tcPr>
            <w:tcW w:w="4675" w:type="dxa"/>
          </w:tcPr>
          <w:p w14:paraId="31A3A7EC" w14:textId="674E5420" w:rsidR="007D5DE6" w:rsidRPr="001C2A9A" w:rsidRDefault="007D5DE6" w:rsidP="007962D4">
            <w:pPr>
              <w:jc w:val="center"/>
              <w:rPr>
                <w:rFonts w:ascii="Comic Sans MS" w:hAnsi="Comic Sans MS"/>
                <w:bCs/>
                <w:sz w:val="20"/>
                <w:szCs w:val="20"/>
              </w:rPr>
            </w:pPr>
            <w:r w:rsidRPr="001C2A9A">
              <w:rPr>
                <w:rFonts w:ascii="Comic Sans MS" w:hAnsi="Comic Sans MS"/>
                <w:bCs/>
                <w:sz w:val="20"/>
                <w:szCs w:val="20"/>
              </w:rPr>
              <w:t>40%</w:t>
            </w:r>
          </w:p>
        </w:tc>
      </w:tr>
      <w:tr w:rsidR="007D5DE6" w:rsidRPr="001C2A9A" w14:paraId="6B6F77CE" w14:textId="77777777" w:rsidTr="007D5DE6">
        <w:trPr>
          <w:jc w:val="center"/>
        </w:trPr>
        <w:tc>
          <w:tcPr>
            <w:tcW w:w="4675" w:type="dxa"/>
          </w:tcPr>
          <w:p w14:paraId="073E22BA" w14:textId="1B314966" w:rsidR="007D5DE6" w:rsidRPr="001C2A9A" w:rsidRDefault="006B7758" w:rsidP="007962D4">
            <w:pPr>
              <w:jc w:val="center"/>
              <w:rPr>
                <w:rFonts w:ascii="Comic Sans MS" w:hAnsi="Comic Sans MS"/>
                <w:bCs/>
                <w:sz w:val="20"/>
                <w:szCs w:val="20"/>
              </w:rPr>
            </w:pPr>
            <w:r w:rsidRPr="001C2A9A">
              <w:rPr>
                <w:rFonts w:ascii="Comic Sans MS" w:hAnsi="Comic Sans MS"/>
                <w:bCs/>
                <w:sz w:val="20"/>
                <w:szCs w:val="20"/>
              </w:rPr>
              <w:t>Minor Grades</w:t>
            </w:r>
            <w:r w:rsidR="007D5DE6" w:rsidRPr="001C2A9A">
              <w:rPr>
                <w:rFonts w:ascii="Comic Sans MS" w:hAnsi="Comic Sans MS"/>
                <w:bCs/>
                <w:sz w:val="20"/>
                <w:szCs w:val="20"/>
              </w:rPr>
              <w:t xml:space="preserve"> (quizzes</w:t>
            </w:r>
            <w:r w:rsidRPr="001C2A9A">
              <w:rPr>
                <w:rFonts w:ascii="Comic Sans MS" w:hAnsi="Comic Sans MS"/>
                <w:bCs/>
                <w:sz w:val="20"/>
                <w:szCs w:val="20"/>
              </w:rPr>
              <w:t xml:space="preserve">, </w:t>
            </w:r>
            <w:r w:rsidR="007455AD" w:rsidRPr="001C2A9A">
              <w:rPr>
                <w:rFonts w:ascii="Comic Sans MS" w:hAnsi="Comic Sans MS"/>
                <w:bCs/>
                <w:sz w:val="20"/>
                <w:szCs w:val="20"/>
              </w:rPr>
              <w:t>coursework</w:t>
            </w:r>
            <w:r w:rsidR="007D5DE6" w:rsidRPr="001C2A9A">
              <w:rPr>
                <w:rFonts w:ascii="Comic Sans MS" w:hAnsi="Comic Sans MS"/>
                <w:bCs/>
                <w:sz w:val="20"/>
                <w:szCs w:val="20"/>
              </w:rPr>
              <w:t>)</w:t>
            </w:r>
          </w:p>
        </w:tc>
        <w:tc>
          <w:tcPr>
            <w:tcW w:w="4675" w:type="dxa"/>
          </w:tcPr>
          <w:p w14:paraId="75C6EC98" w14:textId="733C3E51" w:rsidR="007D5DE6" w:rsidRPr="001C2A9A" w:rsidRDefault="006B7758" w:rsidP="007962D4">
            <w:pPr>
              <w:jc w:val="center"/>
              <w:rPr>
                <w:rFonts w:ascii="Comic Sans MS" w:hAnsi="Comic Sans MS"/>
                <w:bCs/>
                <w:sz w:val="20"/>
                <w:szCs w:val="20"/>
              </w:rPr>
            </w:pPr>
            <w:r w:rsidRPr="001C2A9A">
              <w:rPr>
                <w:rFonts w:ascii="Comic Sans MS" w:hAnsi="Comic Sans MS"/>
                <w:bCs/>
                <w:sz w:val="20"/>
                <w:szCs w:val="20"/>
              </w:rPr>
              <w:t>60</w:t>
            </w:r>
            <w:r w:rsidR="007D5DE6" w:rsidRPr="001C2A9A">
              <w:rPr>
                <w:rFonts w:ascii="Comic Sans MS" w:hAnsi="Comic Sans MS"/>
                <w:bCs/>
                <w:sz w:val="20"/>
                <w:szCs w:val="20"/>
              </w:rPr>
              <w:t>%</w:t>
            </w:r>
          </w:p>
        </w:tc>
      </w:tr>
    </w:tbl>
    <w:p w14:paraId="448F94E7" w14:textId="33E3DFF1" w:rsidR="007455AD" w:rsidRDefault="001C2A9A" w:rsidP="007455AD">
      <w:pPr>
        <w:spacing w:after="0" w:line="240" w:lineRule="auto"/>
        <w:rPr>
          <w:rFonts w:ascii="Comic Sans MS" w:hAnsi="Comic Sans MS"/>
          <w:b/>
        </w:rPr>
      </w:pPr>
      <w:r w:rsidRPr="001C2A9A">
        <w:rPr>
          <w:noProof/>
          <w:sz w:val="20"/>
          <w:szCs w:val="20"/>
        </w:rPr>
        <w:drawing>
          <wp:anchor distT="0" distB="0" distL="114300" distR="114300" simplePos="0" relativeHeight="251666432" behindDoc="1" locked="0" layoutInCell="1" allowOverlap="1" wp14:anchorId="452EC25D" wp14:editId="19145769">
            <wp:simplePos x="0" y="0"/>
            <wp:positionH relativeFrom="margin">
              <wp:posOffset>3486150</wp:posOffset>
            </wp:positionH>
            <wp:positionV relativeFrom="paragraph">
              <wp:posOffset>114300</wp:posOffset>
            </wp:positionV>
            <wp:extent cx="2084335" cy="1733550"/>
            <wp:effectExtent l="0" t="0" r="0" b="0"/>
            <wp:wrapNone/>
            <wp:docPr id="1587544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6409" t="-2924" r="1220" b="-4134"/>
                    <a:stretch/>
                  </pic:blipFill>
                  <pic:spPr bwMode="auto">
                    <a:xfrm>
                      <a:off x="0" y="0"/>
                      <a:ext cx="2084335" cy="1733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EEAB32" w14:textId="5D55A425" w:rsidR="001C2A9A" w:rsidRDefault="001C2A9A" w:rsidP="007455AD">
      <w:pPr>
        <w:spacing w:after="0" w:line="240" w:lineRule="auto"/>
        <w:rPr>
          <w:rFonts w:ascii="Comic Sans MS" w:hAnsi="Comic Sans MS"/>
          <w:b/>
        </w:rPr>
      </w:pPr>
    </w:p>
    <w:p w14:paraId="02D05442" w14:textId="6166E00E" w:rsidR="001C2A9A" w:rsidRDefault="001C2A9A" w:rsidP="007455AD">
      <w:pPr>
        <w:spacing w:after="0" w:line="240" w:lineRule="auto"/>
        <w:rPr>
          <w:rFonts w:ascii="Comic Sans MS" w:hAnsi="Comic Sans MS"/>
          <w:b/>
        </w:rPr>
      </w:pPr>
    </w:p>
    <w:p w14:paraId="7EBFE6E0" w14:textId="77777777" w:rsidR="001C2A9A" w:rsidRDefault="001C2A9A" w:rsidP="007455AD">
      <w:pPr>
        <w:spacing w:after="0" w:line="240" w:lineRule="auto"/>
        <w:rPr>
          <w:rFonts w:ascii="Comic Sans MS" w:hAnsi="Comic Sans MS"/>
          <w:b/>
        </w:rPr>
      </w:pPr>
    </w:p>
    <w:p w14:paraId="32432D19" w14:textId="77777777" w:rsidR="001C2A9A" w:rsidRDefault="001C2A9A" w:rsidP="007455AD">
      <w:pPr>
        <w:spacing w:after="0" w:line="240" w:lineRule="auto"/>
        <w:rPr>
          <w:rFonts w:ascii="Comic Sans MS" w:hAnsi="Comic Sans MS"/>
          <w:b/>
        </w:rPr>
      </w:pPr>
    </w:p>
    <w:p w14:paraId="0985137D" w14:textId="305632E2" w:rsidR="001C2A9A" w:rsidRDefault="001C2A9A" w:rsidP="007455AD">
      <w:pPr>
        <w:spacing w:after="0" w:line="240" w:lineRule="auto"/>
        <w:rPr>
          <w:rFonts w:ascii="Comic Sans MS" w:hAnsi="Comic Sans MS"/>
          <w:b/>
        </w:rPr>
      </w:pPr>
    </w:p>
    <w:p w14:paraId="0300F334" w14:textId="77777777" w:rsidR="001C2A9A" w:rsidRDefault="001C2A9A" w:rsidP="007455AD">
      <w:pPr>
        <w:spacing w:after="0" w:line="240" w:lineRule="auto"/>
        <w:rPr>
          <w:rFonts w:ascii="Comic Sans MS" w:hAnsi="Comic Sans MS"/>
          <w:b/>
        </w:rPr>
      </w:pPr>
    </w:p>
    <w:p w14:paraId="5A1E4509" w14:textId="77777777" w:rsidR="001C2A9A" w:rsidRDefault="001C2A9A" w:rsidP="007455AD">
      <w:pPr>
        <w:spacing w:after="0" w:line="240" w:lineRule="auto"/>
        <w:rPr>
          <w:rFonts w:ascii="Comic Sans MS" w:hAnsi="Comic Sans MS"/>
          <w:b/>
        </w:rPr>
      </w:pPr>
    </w:p>
    <w:p w14:paraId="2160EDC2" w14:textId="77777777" w:rsidR="001C2A9A" w:rsidRDefault="001C2A9A" w:rsidP="007455AD">
      <w:pPr>
        <w:spacing w:after="0" w:line="240" w:lineRule="auto"/>
        <w:rPr>
          <w:rFonts w:ascii="Comic Sans MS" w:hAnsi="Comic Sans MS"/>
          <w:b/>
        </w:rPr>
      </w:pPr>
    </w:p>
    <w:p w14:paraId="2053E1B2" w14:textId="77777777" w:rsidR="001C2A9A" w:rsidRDefault="001C2A9A" w:rsidP="007455AD">
      <w:pPr>
        <w:spacing w:after="0" w:line="240" w:lineRule="auto"/>
        <w:rPr>
          <w:rFonts w:ascii="Comic Sans MS" w:hAnsi="Comic Sans MS"/>
          <w:b/>
        </w:rPr>
      </w:pPr>
    </w:p>
    <w:p w14:paraId="1226796A" w14:textId="77777777" w:rsidR="001C2A9A" w:rsidRPr="001C2A9A" w:rsidRDefault="001C2A9A" w:rsidP="001C2A9A">
      <w:pPr>
        <w:spacing w:after="0" w:line="240" w:lineRule="auto"/>
        <w:rPr>
          <w:rFonts w:ascii="Comic Sans MS" w:hAnsi="Comic Sans MS"/>
          <w:b/>
          <w:sz w:val="20"/>
          <w:szCs w:val="20"/>
        </w:rPr>
      </w:pPr>
      <w:r w:rsidRPr="001C2A9A">
        <w:rPr>
          <w:rFonts w:ascii="Comic Sans MS" w:hAnsi="Comic Sans MS"/>
          <w:b/>
          <w:sz w:val="20"/>
          <w:szCs w:val="20"/>
        </w:rPr>
        <w:t>-----------------------------------</w:t>
      </w:r>
    </w:p>
    <w:p w14:paraId="467DFE84" w14:textId="179AD053" w:rsidR="00770617" w:rsidRPr="001C2A9A" w:rsidRDefault="00940B29" w:rsidP="007962D4">
      <w:pPr>
        <w:spacing w:after="0" w:line="240" w:lineRule="auto"/>
        <w:rPr>
          <w:rFonts w:ascii="Comic Sans MS" w:hAnsi="Comic Sans MS"/>
          <w:bCs/>
          <w:sz w:val="20"/>
          <w:szCs w:val="20"/>
        </w:rPr>
      </w:pPr>
      <w:r w:rsidRPr="001C2A9A">
        <w:rPr>
          <w:noProof/>
          <w:sz w:val="20"/>
          <w:szCs w:val="20"/>
        </w:rPr>
        <w:drawing>
          <wp:anchor distT="0" distB="0" distL="114300" distR="114300" simplePos="0" relativeHeight="251664384" behindDoc="0" locked="0" layoutInCell="1" allowOverlap="1" wp14:anchorId="64770A34" wp14:editId="7766B261">
            <wp:simplePos x="0" y="0"/>
            <wp:positionH relativeFrom="margin">
              <wp:posOffset>4943475</wp:posOffset>
            </wp:positionH>
            <wp:positionV relativeFrom="paragraph">
              <wp:posOffset>450215</wp:posOffset>
            </wp:positionV>
            <wp:extent cx="686353" cy="751205"/>
            <wp:effectExtent l="0" t="0" r="0" b="0"/>
            <wp:wrapNone/>
            <wp:docPr id="6" name="Picture 6" descr="A green cartoon charac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cartoon character&#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6353" cy="751205"/>
                    </a:xfrm>
                    <a:prstGeom prst="rect">
                      <a:avLst/>
                    </a:prstGeom>
                  </pic:spPr>
                </pic:pic>
              </a:graphicData>
            </a:graphic>
            <wp14:sizeRelH relativeFrom="page">
              <wp14:pctWidth>0</wp14:pctWidth>
            </wp14:sizeRelH>
            <wp14:sizeRelV relativeFrom="page">
              <wp14:pctHeight>0</wp14:pctHeight>
            </wp14:sizeRelV>
          </wp:anchor>
        </w:drawing>
      </w:r>
      <w:r w:rsidR="00A56195" w:rsidRPr="001C2A9A">
        <w:rPr>
          <w:rFonts w:ascii="Comic Sans MS" w:hAnsi="Comic Sans MS"/>
          <w:b/>
          <w:sz w:val="20"/>
          <w:szCs w:val="20"/>
        </w:rPr>
        <w:t xml:space="preserve">Joining ClassDojo: </w:t>
      </w:r>
      <w:r w:rsidR="007455AD" w:rsidRPr="001C2A9A">
        <w:rPr>
          <w:rFonts w:ascii="Comic Sans MS" w:hAnsi="Comic Sans MS"/>
          <w:bCs/>
          <w:sz w:val="20"/>
          <w:szCs w:val="20"/>
        </w:rPr>
        <w:t>https://www.classdojo.com/ul/p/addKid?target=class&amp;class=CP72N6C</w:t>
      </w:r>
    </w:p>
    <w:p w14:paraId="48CCA2E7" w14:textId="6FDD4B33" w:rsidR="00CB0DCE" w:rsidRPr="001C2A9A" w:rsidRDefault="00CB0DCE" w:rsidP="007962D4">
      <w:pPr>
        <w:spacing w:after="0" w:line="240" w:lineRule="auto"/>
        <w:rPr>
          <w:rFonts w:ascii="Comic Sans MS" w:hAnsi="Comic Sans MS"/>
          <w:bCs/>
          <w:sz w:val="20"/>
          <w:szCs w:val="20"/>
        </w:rPr>
      </w:pPr>
    </w:p>
    <w:p w14:paraId="1F8885F9" w14:textId="44DBA02F" w:rsidR="00CB0DCE" w:rsidRPr="001C2A9A" w:rsidRDefault="00CB0DCE" w:rsidP="007962D4">
      <w:pPr>
        <w:spacing w:after="0" w:line="240" w:lineRule="auto"/>
        <w:rPr>
          <w:rFonts w:ascii="Comic Sans MS" w:hAnsi="Comic Sans MS"/>
          <w:bCs/>
          <w:sz w:val="20"/>
          <w:szCs w:val="20"/>
        </w:rPr>
      </w:pPr>
    </w:p>
    <w:p w14:paraId="31D2D39E" w14:textId="34657F8D" w:rsidR="00CB0DCE" w:rsidRDefault="00CB0DCE" w:rsidP="007962D4">
      <w:pPr>
        <w:spacing w:after="0" w:line="240" w:lineRule="auto"/>
        <w:rPr>
          <w:rFonts w:ascii="Comic Sans MS" w:hAnsi="Comic Sans MS"/>
          <w:bCs/>
        </w:rPr>
      </w:pPr>
    </w:p>
    <w:p w14:paraId="0A045FD0" w14:textId="77777777" w:rsidR="00940B29" w:rsidRPr="007962D4" w:rsidRDefault="00940B29" w:rsidP="007962D4">
      <w:pPr>
        <w:spacing w:after="0" w:line="240" w:lineRule="auto"/>
        <w:rPr>
          <w:rFonts w:ascii="Comic Sans MS" w:hAnsi="Comic Sans MS"/>
          <w:bCs/>
        </w:rPr>
      </w:pPr>
    </w:p>
    <w:p w14:paraId="7070D26D" w14:textId="6123D099" w:rsidR="00C91ED9" w:rsidRPr="001C2A9A" w:rsidRDefault="00C91ED9" w:rsidP="007962D4">
      <w:pPr>
        <w:spacing w:after="0" w:line="240" w:lineRule="auto"/>
        <w:rPr>
          <w:rFonts w:ascii="Comic Sans MS" w:hAnsi="Comic Sans MS"/>
          <w:b/>
          <w:sz w:val="20"/>
          <w:szCs w:val="20"/>
        </w:rPr>
      </w:pPr>
      <w:r w:rsidRPr="001C2A9A">
        <w:rPr>
          <w:rFonts w:ascii="Comic Sans MS" w:hAnsi="Comic Sans MS"/>
          <w:b/>
          <w:sz w:val="20"/>
          <w:szCs w:val="20"/>
        </w:rPr>
        <w:t>Electronic Device Policy:</w:t>
      </w:r>
    </w:p>
    <w:p w14:paraId="33459E9A" w14:textId="40270611" w:rsidR="00043282" w:rsidRDefault="007D4CD8" w:rsidP="007962D4">
      <w:pPr>
        <w:spacing w:after="0" w:line="240" w:lineRule="auto"/>
        <w:rPr>
          <w:rFonts w:ascii="Comic Sans MS" w:hAnsi="Comic Sans MS"/>
          <w:b/>
          <w:sz w:val="20"/>
          <w:szCs w:val="20"/>
        </w:rPr>
      </w:pPr>
      <w:r w:rsidRPr="001C2A9A">
        <w:rPr>
          <w:rFonts w:ascii="Comic Sans MS" w:hAnsi="Comic Sans MS"/>
          <w:b/>
          <w:sz w:val="20"/>
          <w:szCs w:val="20"/>
          <w:u w:val="single"/>
        </w:rPr>
        <w:t xml:space="preserve">No cell phone use </w:t>
      </w:r>
      <w:r w:rsidR="00A25A62" w:rsidRPr="001C2A9A">
        <w:rPr>
          <w:rFonts w:ascii="Comic Sans MS" w:hAnsi="Comic Sans MS"/>
          <w:b/>
          <w:sz w:val="20"/>
          <w:szCs w:val="20"/>
          <w:u w:val="single"/>
        </w:rPr>
        <w:t>during school hours</w:t>
      </w:r>
      <w:r w:rsidRPr="001C2A9A">
        <w:rPr>
          <w:rFonts w:ascii="Comic Sans MS" w:hAnsi="Comic Sans MS"/>
          <w:b/>
          <w:sz w:val="20"/>
          <w:szCs w:val="20"/>
          <w:u w:val="single"/>
        </w:rPr>
        <w:t>.</w:t>
      </w:r>
      <w:r w:rsidR="00B074DA" w:rsidRPr="001C2A9A">
        <w:rPr>
          <w:rFonts w:ascii="Comic Sans MS" w:hAnsi="Comic Sans MS"/>
          <w:b/>
          <w:sz w:val="20"/>
          <w:szCs w:val="20"/>
        </w:rPr>
        <w:t xml:space="preserve"> </w:t>
      </w:r>
      <w:r w:rsidR="00B074DA" w:rsidRPr="001C2A9A">
        <w:rPr>
          <w:rFonts w:ascii="Comic Sans MS" w:hAnsi="Comic Sans MS"/>
          <w:sz w:val="20"/>
          <w:szCs w:val="20"/>
        </w:rPr>
        <w:t xml:space="preserve">Please adhere to the cell phones and other electronic devices policy in the Belair K-8 Student Handbook on page 11. Once students are issued laptops by the school, it is their responsibility to bring it home each night to complete assignments, charge it, and bring it back to school every day along with the charging cable. </w:t>
      </w:r>
      <w:r w:rsidR="00EB7EB2" w:rsidRPr="001C2A9A">
        <w:rPr>
          <w:rFonts w:ascii="Comic Sans MS" w:hAnsi="Comic Sans MS"/>
          <w:b/>
          <w:sz w:val="20"/>
          <w:szCs w:val="20"/>
        </w:rPr>
        <w:t xml:space="preserve"> </w:t>
      </w:r>
      <w:r w:rsidR="00C91ED9" w:rsidRPr="001C2A9A">
        <w:rPr>
          <w:rFonts w:ascii="Comic Sans MS" w:hAnsi="Comic Sans MS"/>
          <w:b/>
          <w:sz w:val="20"/>
          <w:szCs w:val="20"/>
        </w:rPr>
        <w:t xml:space="preserve"> </w:t>
      </w:r>
    </w:p>
    <w:p w14:paraId="3C9A0A3C" w14:textId="3BCEEBB4" w:rsidR="00940B29" w:rsidRDefault="00940B29" w:rsidP="007962D4">
      <w:pPr>
        <w:spacing w:after="0" w:line="240" w:lineRule="auto"/>
        <w:rPr>
          <w:rFonts w:ascii="Comic Sans MS" w:hAnsi="Comic Sans MS"/>
          <w:b/>
          <w:sz w:val="20"/>
          <w:szCs w:val="20"/>
        </w:rPr>
      </w:pPr>
    </w:p>
    <w:p w14:paraId="72E5244F" w14:textId="45674096" w:rsidR="00940B29" w:rsidRDefault="00940B29" w:rsidP="007962D4">
      <w:pPr>
        <w:spacing w:after="0" w:line="240" w:lineRule="auto"/>
        <w:rPr>
          <w:rFonts w:ascii="Comic Sans MS" w:hAnsi="Comic Sans MS"/>
          <w:b/>
          <w:sz w:val="20"/>
          <w:szCs w:val="20"/>
        </w:rPr>
      </w:pPr>
    </w:p>
    <w:p w14:paraId="5E5A09FA" w14:textId="3C83F0FC" w:rsidR="00940B29" w:rsidRDefault="00940B29" w:rsidP="007962D4">
      <w:pPr>
        <w:spacing w:after="0" w:line="240" w:lineRule="auto"/>
        <w:rPr>
          <w:rFonts w:ascii="Comic Sans MS" w:hAnsi="Comic Sans MS"/>
          <w:b/>
          <w:sz w:val="20"/>
          <w:szCs w:val="20"/>
        </w:rPr>
      </w:pPr>
    </w:p>
    <w:p w14:paraId="3ABCCDE2" w14:textId="273CDA1C" w:rsidR="00940B29" w:rsidRDefault="00940B29" w:rsidP="007962D4">
      <w:pPr>
        <w:spacing w:after="0" w:line="240" w:lineRule="auto"/>
        <w:rPr>
          <w:rFonts w:ascii="Comic Sans MS" w:hAnsi="Comic Sans MS"/>
          <w:b/>
          <w:sz w:val="20"/>
          <w:szCs w:val="20"/>
        </w:rPr>
      </w:pPr>
    </w:p>
    <w:p w14:paraId="36DA4804" w14:textId="2C81699C" w:rsidR="00940B29" w:rsidRDefault="00940B29" w:rsidP="007962D4">
      <w:pPr>
        <w:spacing w:after="0" w:line="240" w:lineRule="auto"/>
        <w:rPr>
          <w:rFonts w:ascii="Comic Sans MS" w:hAnsi="Comic Sans MS"/>
          <w:b/>
          <w:sz w:val="20"/>
          <w:szCs w:val="20"/>
        </w:rPr>
      </w:pPr>
    </w:p>
    <w:p w14:paraId="1E08243B" w14:textId="1A52D990" w:rsidR="00615452" w:rsidRPr="001C2A9A" w:rsidRDefault="00615452" w:rsidP="007962D4">
      <w:pPr>
        <w:spacing w:after="0" w:line="240" w:lineRule="auto"/>
        <w:rPr>
          <w:rFonts w:ascii="Comic Sans MS" w:hAnsi="Comic Sans MS"/>
          <w:b/>
          <w:sz w:val="20"/>
          <w:szCs w:val="20"/>
        </w:rPr>
      </w:pPr>
      <w:r w:rsidRPr="001C2A9A">
        <w:rPr>
          <w:rFonts w:ascii="Comic Sans MS" w:hAnsi="Comic Sans MS"/>
          <w:b/>
          <w:sz w:val="20"/>
          <w:szCs w:val="20"/>
        </w:rPr>
        <w:lastRenderedPageBreak/>
        <w:t>Attendance Policy/Missed and Late Work:</w:t>
      </w:r>
    </w:p>
    <w:p w14:paraId="3962B251" w14:textId="0DB1B9C4" w:rsidR="00615452" w:rsidRPr="001C2A9A" w:rsidRDefault="00615452" w:rsidP="007962D4">
      <w:pPr>
        <w:spacing w:after="0" w:line="240" w:lineRule="auto"/>
        <w:rPr>
          <w:rFonts w:ascii="Comic Sans MS" w:hAnsi="Comic Sans MS"/>
          <w:sz w:val="20"/>
          <w:szCs w:val="20"/>
        </w:rPr>
      </w:pPr>
      <w:r w:rsidRPr="001C2A9A">
        <w:rPr>
          <w:rFonts w:ascii="Comic Sans MS" w:hAnsi="Comic Sans MS"/>
          <w:sz w:val="20"/>
          <w:szCs w:val="20"/>
        </w:rPr>
        <w:t xml:space="preserve">Students checking out before 12:30 pm or arriving after 12:30 pm will be considered absent. Please send in a note (from parent, doctor, etc.) to the front office when your child has an excused absence.  Students will have five (5) school days to make up any work during an excused absence and it is the student’s responsibility to make those arrangements (please reference the Student Handbook &amp; Code of Conduct for more information). In my classroom, students with unexcused absences </w:t>
      </w:r>
      <w:r w:rsidR="00274C34" w:rsidRPr="001C2A9A">
        <w:rPr>
          <w:rFonts w:ascii="Comic Sans MS" w:hAnsi="Comic Sans MS"/>
          <w:sz w:val="20"/>
          <w:szCs w:val="20"/>
        </w:rPr>
        <w:t xml:space="preserve">or late work </w:t>
      </w:r>
      <w:r w:rsidRPr="001C2A9A">
        <w:rPr>
          <w:rFonts w:ascii="Comic Sans MS" w:hAnsi="Comic Sans MS"/>
          <w:sz w:val="20"/>
          <w:szCs w:val="20"/>
        </w:rPr>
        <w:t xml:space="preserve">have </w:t>
      </w:r>
      <w:r w:rsidR="00A25A62" w:rsidRPr="001C2A9A">
        <w:rPr>
          <w:rFonts w:ascii="Comic Sans MS" w:hAnsi="Comic Sans MS"/>
          <w:sz w:val="20"/>
          <w:szCs w:val="20"/>
        </w:rPr>
        <w:t>3</w:t>
      </w:r>
      <w:r w:rsidRPr="001C2A9A">
        <w:rPr>
          <w:rFonts w:ascii="Comic Sans MS" w:hAnsi="Comic Sans MS"/>
          <w:sz w:val="20"/>
          <w:szCs w:val="20"/>
        </w:rPr>
        <w:t xml:space="preserve"> school days to turn in missing assignments, if not turned in by that time, it will result in a grade of zero</w:t>
      </w:r>
      <w:r w:rsidR="00A25A62" w:rsidRPr="001C2A9A">
        <w:rPr>
          <w:rFonts w:ascii="Comic Sans MS" w:hAnsi="Comic Sans MS"/>
          <w:sz w:val="20"/>
          <w:szCs w:val="20"/>
        </w:rPr>
        <w:t xml:space="preserve"> in Infinite Campus. </w:t>
      </w:r>
    </w:p>
    <w:p w14:paraId="7BA061E6" w14:textId="674F454E" w:rsidR="001C2A9A" w:rsidRPr="001C2A9A" w:rsidRDefault="001C2A9A" w:rsidP="001C2A9A">
      <w:pPr>
        <w:spacing w:after="0" w:line="240" w:lineRule="auto"/>
        <w:rPr>
          <w:rFonts w:ascii="Comic Sans MS" w:hAnsi="Comic Sans MS"/>
          <w:b/>
          <w:sz w:val="20"/>
          <w:szCs w:val="20"/>
        </w:rPr>
      </w:pPr>
      <w:r w:rsidRPr="001C2A9A">
        <w:rPr>
          <w:rFonts w:ascii="Comic Sans MS" w:hAnsi="Comic Sans MS"/>
          <w:b/>
          <w:sz w:val="20"/>
          <w:szCs w:val="20"/>
        </w:rPr>
        <w:t>-----------------------------------</w:t>
      </w:r>
    </w:p>
    <w:p w14:paraId="552FDF7B" w14:textId="18F0694D" w:rsidR="00615452" w:rsidRPr="001C2A9A" w:rsidRDefault="00615452" w:rsidP="007962D4">
      <w:pPr>
        <w:spacing w:after="0" w:line="240" w:lineRule="auto"/>
        <w:rPr>
          <w:rFonts w:ascii="Comic Sans MS" w:hAnsi="Comic Sans MS"/>
          <w:b/>
          <w:sz w:val="20"/>
          <w:szCs w:val="20"/>
        </w:rPr>
      </w:pPr>
      <w:r w:rsidRPr="001C2A9A">
        <w:rPr>
          <w:rFonts w:ascii="Comic Sans MS" w:hAnsi="Comic Sans MS"/>
          <w:b/>
          <w:sz w:val="20"/>
          <w:szCs w:val="20"/>
        </w:rPr>
        <w:t>Academic Integrity:</w:t>
      </w:r>
    </w:p>
    <w:p w14:paraId="279A8342" w14:textId="6C5AA994" w:rsidR="00A25A62" w:rsidRPr="001C2A9A" w:rsidRDefault="00A25A62" w:rsidP="00A25A62">
      <w:pPr>
        <w:spacing w:after="0" w:line="240" w:lineRule="auto"/>
        <w:rPr>
          <w:rFonts w:ascii="Comic Sans MS" w:hAnsi="Comic Sans MS"/>
          <w:sz w:val="20"/>
          <w:szCs w:val="20"/>
        </w:rPr>
      </w:pPr>
      <w:r w:rsidRPr="001C2A9A">
        <w:rPr>
          <w:rFonts w:ascii="Comic Sans MS" w:hAnsi="Comic Sans MS"/>
          <w:sz w:val="20"/>
          <w:szCs w:val="20"/>
        </w:rPr>
        <w:t>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 and the student is required to redo the assignment or retake the assessment.</w:t>
      </w:r>
    </w:p>
    <w:p w14:paraId="69896F99" w14:textId="602B3FA2" w:rsidR="00940B29" w:rsidRDefault="00940B29" w:rsidP="007962D4">
      <w:pPr>
        <w:spacing w:after="0" w:line="240" w:lineRule="auto"/>
        <w:rPr>
          <w:rFonts w:ascii="Comic Sans MS" w:hAnsi="Comic Sans MS"/>
          <w:b/>
          <w:sz w:val="20"/>
          <w:szCs w:val="20"/>
        </w:rPr>
      </w:pPr>
    </w:p>
    <w:p w14:paraId="7021BD9F" w14:textId="45581814" w:rsidR="00940B29" w:rsidRDefault="00940B29" w:rsidP="007962D4">
      <w:pPr>
        <w:spacing w:after="0" w:line="240" w:lineRule="auto"/>
        <w:rPr>
          <w:rFonts w:ascii="Comic Sans MS" w:hAnsi="Comic Sans MS"/>
          <w:b/>
          <w:sz w:val="20"/>
          <w:szCs w:val="20"/>
        </w:rPr>
      </w:pPr>
    </w:p>
    <w:p w14:paraId="635E3353" w14:textId="31CA5734" w:rsidR="00940B29" w:rsidRDefault="009223F1" w:rsidP="007962D4">
      <w:pPr>
        <w:spacing w:after="0" w:line="240" w:lineRule="auto"/>
        <w:rPr>
          <w:rFonts w:ascii="Comic Sans MS" w:hAnsi="Comic Sans MS"/>
          <w:b/>
          <w:sz w:val="20"/>
          <w:szCs w:val="20"/>
        </w:rPr>
      </w:pPr>
      <w:r w:rsidRPr="001C2A9A">
        <w:rPr>
          <w:noProof/>
          <w:sz w:val="20"/>
          <w:szCs w:val="20"/>
        </w:rPr>
        <w:drawing>
          <wp:anchor distT="0" distB="0" distL="114300" distR="114300" simplePos="0" relativeHeight="251659264" behindDoc="0" locked="0" layoutInCell="1" allowOverlap="1" wp14:anchorId="2B003B5E" wp14:editId="097B4C1B">
            <wp:simplePos x="0" y="0"/>
            <wp:positionH relativeFrom="margin">
              <wp:align>left</wp:align>
            </wp:positionH>
            <wp:positionV relativeFrom="paragraph">
              <wp:posOffset>24130</wp:posOffset>
            </wp:positionV>
            <wp:extent cx="2671823" cy="127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71823" cy="1276350"/>
                    </a:xfrm>
                    <a:prstGeom prst="rect">
                      <a:avLst/>
                    </a:prstGeom>
                  </pic:spPr>
                </pic:pic>
              </a:graphicData>
            </a:graphic>
            <wp14:sizeRelH relativeFrom="page">
              <wp14:pctWidth>0</wp14:pctWidth>
            </wp14:sizeRelH>
            <wp14:sizeRelV relativeFrom="page">
              <wp14:pctHeight>0</wp14:pctHeight>
            </wp14:sizeRelV>
          </wp:anchor>
        </w:drawing>
      </w:r>
    </w:p>
    <w:p w14:paraId="51CCD255" w14:textId="435F158B" w:rsidR="00940B29" w:rsidRDefault="00940B29" w:rsidP="007962D4">
      <w:pPr>
        <w:spacing w:after="0" w:line="240" w:lineRule="auto"/>
        <w:rPr>
          <w:rFonts w:ascii="Comic Sans MS" w:hAnsi="Comic Sans MS"/>
          <w:b/>
          <w:sz w:val="20"/>
          <w:szCs w:val="20"/>
        </w:rPr>
      </w:pPr>
    </w:p>
    <w:p w14:paraId="605BCFF3" w14:textId="2A8CFC31" w:rsidR="00940B29" w:rsidRDefault="00940B29" w:rsidP="007962D4">
      <w:pPr>
        <w:spacing w:after="0" w:line="240" w:lineRule="auto"/>
        <w:rPr>
          <w:rFonts w:ascii="Comic Sans MS" w:hAnsi="Comic Sans MS"/>
          <w:b/>
          <w:sz w:val="20"/>
          <w:szCs w:val="20"/>
        </w:rPr>
      </w:pPr>
    </w:p>
    <w:p w14:paraId="32302F6F" w14:textId="6A1D2C29" w:rsidR="00940B29" w:rsidRDefault="00940B29" w:rsidP="007962D4">
      <w:pPr>
        <w:spacing w:after="0" w:line="240" w:lineRule="auto"/>
        <w:rPr>
          <w:rFonts w:ascii="Comic Sans MS" w:hAnsi="Comic Sans MS"/>
          <w:b/>
          <w:sz w:val="20"/>
          <w:szCs w:val="20"/>
        </w:rPr>
      </w:pPr>
    </w:p>
    <w:p w14:paraId="60EFAD79" w14:textId="77777777" w:rsidR="00940B29" w:rsidRDefault="00940B29" w:rsidP="007962D4">
      <w:pPr>
        <w:spacing w:after="0" w:line="240" w:lineRule="auto"/>
        <w:rPr>
          <w:rFonts w:ascii="Comic Sans MS" w:hAnsi="Comic Sans MS"/>
          <w:b/>
          <w:sz w:val="20"/>
          <w:szCs w:val="20"/>
        </w:rPr>
      </w:pPr>
    </w:p>
    <w:p w14:paraId="304BAB25" w14:textId="40A1CA88" w:rsidR="00940B29" w:rsidRDefault="00940B29" w:rsidP="007962D4">
      <w:pPr>
        <w:spacing w:after="0" w:line="240" w:lineRule="auto"/>
        <w:rPr>
          <w:rFonts w:ascii="Comic Sans MS" w:hAnsi="Comic Sans MS"/>
          <w:b/>
          <w:sz w:val="20"/>
          <w:szCs w:val="20"/>
        </w:rPr>
      </w:pPr>
    </w:p>
    <w:p w14:paraId="082A9E51" w14:textId="77777777" w:rsidR="00940B29" w:rsidRDefault="00940B29" w:rsidP="007962D4">
      <w:pPr>
        <w:spacing w:after="0" w:line="240" w:lineRule="auto"/>
        <w:rPr>
          <w:rFonts w:ascii="Comic Sans MS" w:hAnsi="Comic Sans MS"/>
          <w:b/>
          <w:sz w:val="20"/>
          <w:szCs w:val="20"/>
        </w:rPr>
      </w:pPr>
    </w:p>
    <w:p w14:paraId="6531FA4B" w14:textId="77777777" w:rsidR="00940B29" w:rsidRDefault="00940B29" w:rsidP="007962D4">
      <w:pPr>
        <w:spacing w:after="0" w:line="240" w:lineRule="auto"/>
        <w:rPr>
          <w:rFonts w:ascii="Comic Sans MS" w:hAnsi="Comic Sans MS"/>
          <w:b/>
          <w:sz w:val="20"/>
          <w:szCs w:val="20"/>
        </w:rPr>
      </w:pPr>
    </w:p>
    <w:p w14:paraId="3FB69800" w14:textId="77777777" w:rsidR="00940B29" w:rsidRDefault="00940B29" w:rsidP="007962D4">
      <w:pPr>
        <w:spacing w:after="0" w:line="240" w:lineRule="auto"/>
        <w:rPr>
          <w:rFonts w:ascii="Comic Sans MS" w:hAnsi="Comic Sans MS"/>
          <w:b/>
          <w:sz w:val="20"/>
          <w:szCs w:val="20"/>
        </w:rPr>
      </w:pPr>
    </w:p>
    <w:p w14:paraId="10E24F4B" w14:textId="383761FA" w:rsidR="00EB7EB2" w:rsidRPr="001C2A9A" w:rsidRDefault="00EB7EB2" w:rsidP="007962D4">
      <w:pPr>
        <w:spacing w:after="0" w:line="240" w:lineRule="auto"/>
        <w:rPr>
          <w:rFonts w:ascii="Comic Sans MS" w:hAnsi="Comic Sans MS"/>
          <w:b/>
          <w:sz w:val="20"/>
          <w:szCs w:val="20"/>
        </w:rPr>
      </w:pPr>
      <w:r w:rsidRPr="001C2A9A">
        <w:rPr>
          <w:rFonts w:ascii="Comic Sans MS" w:hAnsi="Comic Sans MS"/>
          <w:b/>
          <w:sz w:val="20"/>
          <w:szCs w:val="20"/>
        </w:rPr>
        <w:t>Classroom Expectations:</w:t>
      </w:r>
    </w:p>
    <w:p w14:paraId="368B8373" w14:textId="023D6087" w:rsidR="00D5620D" w:rsidRPr="0022196E" w:rsidRDefault="00D5620D" w:rsidP="0022196E">
      <w:pPr>
        <w:pStyle w:val="ListParagraph"/>
        <w:numPr>
          <w:ilvl w:val="0"/>
          <w:numId w:val="7"/>
        </w:numPr>
        <w:spacing w:after="0" w:line="240" w:lineRule="auto"/>
        <w:rPr>
          <w:rFonts w:ascii="Comic Sans MS" w:hAnsi="Comic Sans MS"/>
          <w:bCs/>
          <w:sz w:val="20"/>
          <w:szCs w:val="20"/>
        </w:rPr>
      </w:pPr>
      <w:r w:rsidRPr="0022196E">
        <w:rPr>
          <w:rFonts w:ascii="Comic Sans MS" w:hAnsi="Comic Sans MS"/>
          <w:bCs/>
          <w:sz w:val="20"/>
          <w:szCs w:val="20"/>
        </w:rPr>
        <w:t xml:space="preserve">I will use </w:t>
      </w:r>
      <w:r w:rsidRPr="0022196E">
        <w:rPr>
          <w:rFonts w:ascii="Comic Sans MS" w:hAnsi="Comic Sans MS"/>
          <w:b/>
          <w:sz w:val="20"/>
          <w:szCs w:val="20"/>
        </w:rPr>
        <w:t>Self-Control</w:t>
      </w:r>
      <w:r w:rsidRPr="0022196E">
        <w:rPr>
          <w:rFonts w:ascii="Comic Sans MS" w:hAnsi="Comic Sans MS"/>
          <w:bCs/>
          <w:sz w:val="20"/>
          <w:szCs w:val="20"/>
        </w:rPr>
        <w:t xml:space="preserve"> over my actions</w:t>
      </w:r>
    </w:p>
    <w:p w14:paraId="1551E7FC" w14:textId="43EF73F7" w:rsidR="00D5620D" w:rsidRPr="0022196E" w:rsidRDefault="00D5620D" w:rsidP="0022196E">
      <w:pPr>
        <w:pStyle w:val="ListParagraph"/>
        <w:numPr>
          <w:ilvl w:val="0"/>
          <w:numId w:val="7"/>
        </w:numPr>
        <w:spacing w:after="0" w:line="240" w:lineRule="auto"/>
        <w:rPr>
          <w:rFonts w:ascii="Comic Sans MS" w:hAnsi="Comic Sans MS"/>
          <w:bCs/>
          <w:sz w:val="20"/>
          <w:szCs w:val="20"/>
        </w:rPr>
      </w:pPr>
      <w:r w:rsidRPr="0022196E">
        <w:rPr>
          <w:rFonts w:ascii="Comic Sans MS" w:hAnsi="Comic Sans MS"/>
          <w:bCs/>
          <w:sz w:val="20"/>
          <w:szCs w:val="20"/>
        </w:rPr>
        <w:t xml:space="preserve">I will remain </w:t>
      </w:r>
      <w:r w:rsidRPr="0022196E">
        <w:rPr>
          <w:rFonts w:ascii="Comic Sans MS" w:hAnsi="Comic Sans MS"/>
          <w:b/>
          <w:sz w:val="20"/>
          <w:szCs w:val="20"/>
        </w:rPr>
        <w:t>On-Task and On-Time</w:t>
      </w:r>
    </w:p>
    <w:p w14:paraId="54409D74" w14:textId="17525BE6" w:rsidR="00D5620D" w:rsidRPr="0022196E" w:rsidRDefault="00D5620D" w:rsidP="0022196E">
      <w:pPr>
        <w:pStyle w:val="ListParagraph"/>
        <w:numPr>
          <w:ilvl w:val="0"/>
          <w:numId w:val="7"/>
        </w:numPr>
        <w:spacing w:after="0" w:line="240" w:lineRule="auto"/>
        <w:rPr>
          <w:rFonts w:ascii="Comic Sans MS" w:hAnsi="Comic Sans MS"/>
          <w:bCs/>
          <w:sz w:val="20"/>
          <w:szCs w:val="20"/>
        </w:rPr>
      </w:pPr>
      <w:r w:rsidRPr="0022196E">
        <w:rPr>
          <w:rFonts w:ascii="Comic Sans MS" w:hAnsi="Comic Sans MS"/>
          <w:bCs/>
          <w:sz w:val="20"/>
          <w:szCs w:val="20"/>
        </w:rPr>
        <w:t xml:space="preserve">I will demonstrate </w:t>
      </w:r>
      <w:r w:rsidRPr="0022196E">
        <w:rPr>
          <w:rFonts w:ascii="Comic Sans MS" w:hAnsi="Comic Sans MS"/>
          <w:b/>
          <w:sz w:val="20"/>
          <w:szCs w:val="20"/>
        </w:rPr>
        <w:t>Acceptance</w:t>
      </w:r>
      <w:r w:rsidRPr="0022196E">
        <w:rPr>
          <w:rFonts w:ascii="Comic Sans MS" w:hAnsi="Comic Sans MS"/>
          <w:bCs/>
          <w:sz w:val="20"/>
          <w:szCs w:val="20"/>
        </w:rPr>
        <w:t xml:space="preserve"> of others and their differences</w:t>
      </w:r>
    </w:p>
    <w:p w14:paraId="4D9C4079" w14:textId="57D92562" w:rsidR="00D5620D" w:rsidRPr="0022196E" w:rsidRDefault="00D5620D" w:rsidP="0022196E">
      <w:pPr>
        <w:pStyle w:val="ListParagraph"/>
        <w:numPr>
          <w:ilvl w:val="0"/>
          <w:numId w:val="7"/>
        </w:numPr>
        <w:spacing w:after="0" w:line="240" w:lineRule="auto"/>
        <w:rPr>
          <w:rFonts w:ascii="Comic Sans MS" w:hAnsi="Comic Sans MS"/>
          <w:bCs/>
          <w:sz w:val="20"/>
          <w:szCs w:val="20"/>
        </w:rPr>
      </w:pPr>
      <w:r w:rsidRPr="0022196E">
        <w:rPr>
          <w:rFonts w:ascii="Comic Sans MS" w:hAnsi="Comic Sans MS"/>
          <w:bCs/>
          <w:sz w:val="20"/>
          <w:szCs w:val="20"/>
        </w:rPr>
        <w:t xml:space="preserve">I will </w:t>
      </w:r>
      <w:r w:rsidRPr="0022196E">
        <w:rPr>
          <w:rFonts w:ascii="Comic Sans MS" w:hAnsi="Comic Sans MS"/>
          <w:b/>
          <w:sz w:val="20"/>
          <w:szCs w:val="20"/>
        </w:rPr>
        <w:t>Respect</w:t>
      </w:r>
      <w:r w:rsidRPr="0022196E">
        <w:rPr>
          <w:rFonts w:ascii="Comic Sans MS" w:hAnsi="Comic Sans MS"/>
          <w:bCs/>
          <w:sz w:val="20"/>
          <w:szCs w:val="20"/>
        </w:rPr>
        <w:t xml:space="preserve"> my school, peers, and teachers</w:t>
      </w:r>
    </w:p>
    <w:p w14:paraId="45B52CE4" w14:textId="13D15AD7" w:rsidR="007962D4" w:rsidRPr="001C2A9A" w:rsidRDefault="00240C3A" w:rsidP="007962D4">
      <w:pPr>
        <w:spacing w:after="0" w:line="240" w:lineRule="auto"/>
        <w:rPr>
          <w:rFonts w:ascii="Comic Sans MS" w:hAnsi="Comic Sans MS"/>
          <w:sz w:val="20"/>
          <w:szCs w:val="20"/>
        </w:rPr>
      </w:pPr>
      <w:r w:rsidRPr="001C2A9A">
        <w:rPr>
          <w:rFonts w:ascii="Comic Sans MS" w:hAnsi="Comic Sans MS"/>
          <w:sz w:val="20"/>
          <w:szCs w:val="20"/>
        </w:rPr>
        <w:t>*Students are expected to</w:t>
      </w:r>
      <w:r w:rsidR="006629E0" w:rsidRPr="001C2A9A">
        <w:rPr>
          <w:rFonts w:ascii="Comic Sans MS" w:hAnsi="Comic Sans MS"/>
          <w:sz w:val="20"/>
          <w:szCs w:val="20"/>
        </w:rPr>
        <w:t xml:space="preserve"> follow all school policies</w:t>
      </w:r>
      <w:r w:rsidR="00457A8A" w:rsidRPr="001C2A9A">
        <w:rPr>
          <w:rFonts w:ascii="Comic Sans MS" w:hAnsi="Comic Sans MS"/>
          <w:sz w:val="20"/>
          <w:szCs w:val="20"/>
        </w:rPr>
        <w:t xml:space="preserve"> as outlined in the Student Handbook &amp; Code of Conduc</w:t>
      </w:r>
      <w:r w:rsidR="00DC18CC" w:rsidRPr="001C2A9A">
        <w:rPr>
          <w:rFonts w:ascii="Comic Sans MS" w:hAnsi="Comic Sans MS"/>
          <w:sz w:val="20"/>
          <w:szCs w:val="20"/>
        </w:rPr>
        <w:t>t</w:t>
      </w:r>
      <w:r w:rsidRPr="001C2A9A">
        <w:rPr>
          <w:rFonts w:ascii="Comic Sans MS" w:hAnsi="Comic Sans MS"/>
          <w:sz w:val="20"/>
          <w:szCs w:val="20"/>
        </w:rPr>
        <w:t>*</w:t>
      </w:r>
      <w:r w:rsidR="00DC18CC" w:rsidRPr="001C2A9A">
        <w:rPr>
          <w:rFonts w:ascii="Comic Sans MS" w:hAnsi="Comic Sans MS"/>
          <w:sz w:val="20"/>
          <w:szCs w:val="20"/>
        </w:rPr>
        <w:t xml:space="preserve"> </w:t>
      </w:r>
    </w:p>
    <w:p w14:paraId="4469973E" w14:textId="03B95577" w:rsidR="00240E8D" w:rsidRPr="001C2A9A" w:rsidRDefault="001C2A9A" w:rsidP="007962D4">
      <w:pPr>
        <w:spacing w:after="0" w:line="240" w:lineRule="auto"/>
        <w:rPr>
          <w:rFonts w:ascii="Comic Sans MS" w:hAnsi="Comic Sans MS"/>
          <w:sz w:val="20"/>
          <w:szCs w:val="20"/>
        </w:rPr>
      </w:pPr>
      <w:r w:rsidRPr="001C2A9A">
        <w:rPr>
          <w:rFonts w:ascii="Comic Sans MS" w:hAnsi="Comic Sans MS"/>
          <w:b/>
          <w:sz w:val="20"/>
          <w:szCs w:val="20"/>
        </w:rPr>
        <w:t>-----------------------------------</w:t>
      </w:r>
      <w:r w:rsidR="00BF242A" w:rsidRPr="001C2A9A">
        <w:rPr>
          <w:rFonts w:ascii="Comic Sans MS" w:hAnsi="Comic Sans MS"/>
          <w:b/>
          <w:bCs/>
          <w:sz w:val="20"/>
          <w:szCs w:val="20"/>
        </w:rPr>
        <w:t>Consequences</w:t>
      </w:r>
      <w:r w:rsidR="00A15CDF">
        <w:rPr>
          <w:rFonts w:ascii="Comic Sans MS" w:hAnsi="Comic Sans MS"/>
          <w:b/>
          <w:bCs/>
          <w:sz w:val="20"/>
          <w:szCs w:val="20"/>
        </w:rPr>
        <w:t xml:space="preserve"> for Breaking Expectations</w:t>
      </w:r>
      <w:r w:rsidR="000C70CD" w:rsidRPr="001C2A9A">
        <w:rPr>
          <w:rFonts w:ascii="Comic Sans MS" w:hAnsi="Comic Sans MS"/>
          <w:sz w:val="20"/>
          <w:szCs w:val="20"/>
        </w:rPr>
        <w:t xml:space="preserve">: </w:t>
      </w:r>
    </w:p>
    <w:p w14:paraId="1A9F2F9D" w14:textId="26A58449" w:rsidR="00240E8D" w:rsidRPr="001C2A9A" w:rsidRDefault="000C70CD" w:rsidP="00240E8D">
      <w:pPr>
        <w:pStyle w:val="ListParagraph"/>
        <w:numPr>
          <w:ilvl w:val="0"/>
          <w:numId w:val="4"/>
        </w:numPr>
        <w:spacing w:after="0" w:line="240" w:lineRule="auto"/>
        <w:rPr>
          <w:rFonts w:ascii="Comic Sans MS" w:hAnsi="Comic Sans MS"/>
          <w:sz w:val="20"/>
          <w:szCs w:val="20"/>
        </w:rPr>
      </w:pPr>
      <w:r w:rsidRPr="001C2A9A">
        <w:rPr>
          <w:rFonts w:ascii="Comic Sans MS" w:hAnsi="Comic Sans MS"/>
          <w:sz w:val="20"/>
          <w:szCs w:val="20"/>
        </w:rPr>
        <w:t>Warning</w:t>
      </w:r>
      <w:r w:rsidR="00240E8D" w:rsidRPr="001C2A9A">
        <w:rPr>
          <w:rFonts w:ascii="Comic Sans MS" w:hAnsi="Comic Sans MS"/>
          <w:sz w:val="20"/>
          <w:szCs w:val="20"/>
        </w:rPr>
        <w:t>/Take Away Class Dojo Point</w:t>
      </w:r>
    </w:p>
    <w:p w14:paraId="5A123888" w14:textId="38ED9FB1" w:rsidR="00240E8D" w:rsidRPr="001C2A9A" w:rsidRDefault="00240E8D" w:rsidP="00240E8D">
      <w:pPr>
        <w:pStyle w:val="ListParagraph"/>
        <w:numPr>
          <w:ilvl w:val="0"/>
          <w:numId w:val="4"/>
        </w:numPr>
        <w:spacing w:after="0" w:line="240" w:lineRule="auto"/>
        <w:rPr>
          <w:rFonts w:ascii="Comic Sans MS" w:hAnsi="Comic Sans MS"/>
          <w:sz w:val="20"/>
          <w:szCs w:val="20"/>
        </w:rPr>
      </w:pPr>
      <w:r w:rsidRPr="001C2A9A">
        <w:rPr>
          <w:rFonts w:ascii="Comic Sans MS" w:hAnsi="Comic Sans MS"/>
          <w:sz w:val="20"/>
          <w:szCs w:val="20"/>
        </w:rPr>
        <w:t>Silent Lunch, Team Time Out, or Detention (depending on the situation)</w:t>
      </w:r>
    </w:p>
    <w:p w14:paraId="58AD6844" w14:textId="0F3C544B" w:rsidR="00240E8D" w:rsidRPr="001C2A9A" w:rsidRDefault="000C70CD" w:rsidP="00240E8D">
      <w:pPr>
        <w:pStyle w:val="ListParagraph"/>
        <w:numPr>
          <w:ilvl w:val="0"/>
          <w:numId w:val="4"/>
        </w:numPr>
        <w:spacing w:after="0" w:line="240" w:lineRule="auto"/>
        <w:rPr>
          <w:rFonts w:ascii="Comic Sans MS" w:hAnsi="Comic Sans MS"/>
          <w:sz w:val="20"/>
          <w:szCs w:val="20"/>
        </w:rPr>
      </w:pPr>
      <w:r w:rsidRPr="001C2A9A">
        <w:rPr>
          <w:rFonts w:ascii="Comic Sans MS" w:hAnsi="Comic Sans MS"/>
          <w:sz w:val="20"/>
          <w:szCs w:val="20"/>
        </w:rPr>
        <w:t xml:space="preserve">Parent Contact </w:t>
      </w:r>
    </w:p>
    <w:p w14:paraId="48EC530D" w14:textId="2AF247D3" w:rsidR="00BF242A" w:rsidRPr="001C2A9A" w:rsidRDefault="004611B2" w:rsidP="00240E8D">
      <w:pPr>
        <w:pStyle w:val="ListParagraph"/>
        <w:numPr>
          <w:ilvl w:val="0"/>
          <w:numId w:val="4"/>
        </w:numPr>
        <w:spacing w:after="0" w:line="240" w:lineRule="auto"/>
        <w:rPr>
          <w:rFonts w:ascii="Comic Sans MS" w:hAnsi="Comic Sans MS"/>
          <w:sz w:val="20"/>
          <w:szCs w:val="20"/>
        </w:rPr>
      </w:pPr>
      <w:r w:rsidRPr="001C2A9A">
        <w:rPr>
          <w:rFonts w:ascii="Comic Sans MS" w:hAnsi="Comic Sans MS"/>
          <w:sz w:val="20"/>
          <w:szCs w:val="20"/>
        </w:rPr>
        <w:t xml:space="preserve">Office </w:t>
      </w:r>
      <w:r w:rsidR="000C70CD" w:rsidRPr="001C2A9A">
        <w:rPr>
          <w:rFonts w:ascii="Comic Sans MS" w:hAnsi="Comic Sans MS"/>
          <w:sz w:val="20"/>
          <w:szCs w:val="20"/>
        </w:rPr>
        <w:t>Referral</w:t>
      </w:r>
    </w:p>
    <w:p w14:paraId="630552AA" w14:textId="023CBA1C" w:rsidR="001C2A9A" w:rsidRPr="001C2A9A" w:rsidRDefault="001C2A9A" w:rsidP="001C2A9A">
      <w:pPr>
        <w:spacing w:after="0" w:line="240" w:lineRule="auto"/>
        <w:rPr>
          <w:rFonts w:ascii="Comic Sans MS" w:hAnsi="Comic Sans MS"/>
          <w:b/>
          <w:sz w:val="20"/>
          <w:szCs w:val="20"/>
        </w:rPr>
      </w:pPr>
      <w:r w:rsidRPr="001C2A9A">
        <w:rPr>
          <w:rFonts w:ascii="Comic Sans MS" w:hAnsi="Comic Sans MS"/>
          <w:b/>
          <w:sz w:val="20"/>
          <w:szCs w:val="20"/>
        </w:rPr>
        <w:t>-----------------------------------</w:t>
      </w:r>
    </w:p>
    <w:p w14:paraId="4E47B814" w14:textId="18C5BF44" w:rsidR="00A25A62" w:rsidRPr="001C2A9A" w:rsidRDefault="00A25A62" w:rsidP="007962D4">
      <w:pPr>
        <w:spacing w:after="0" w:line="240" w:lineRule="auto"/>
        <w:rPr>
          <w:rFonts w:ascii="Comic Sans MS" w:hAnsi="Comic Sans MS"/>
          <w:b/>
          <w:bCs/>
          <w:sz w:val="20"/>
          <w:szCs w:val="20"/>
        </w:rPr>
      </w:pPr>
      <w:r w:rsidRPr="001C2A9A">
        <w:rPr>
          <w:rFonts w:ascii="Comic Sans MS" w:hAnsi="Comic Sans MS"/>
          <w:b/>
          <w:bCs/>
          <w:sz w:val="20"/>
          <w:szCs w:val="20"/>
        </w:rPr>
        <w:t>Reassessment:</w:t>
      </w:r>
    </w:p>
    <w:p w14:paraId="7958BFB0" w14:textId="405E2BA9" w:rsidR="00A25A62" w:rsidRPr="001C2A9A" w:rsidRDefault="00A25A62" w:rsidP="007962D4">
      <w:pPr>
        <w:spacing w:after="0" w:line="240" w:lineRule="auto"/>
        <w:rPr>
          <w:rFonts w:ascii="Comic Sans MS" w:hAnsi="Comic Sans MS"/>
          <w:sz w:val="20"/>
          <w:szCs w:val="20"/>
        </w:rPr>
      </w:pPr>
      <w:r w:rsidRPr="001C2A9A">
        <w:rPr>
          <w:rFonts w:ascii="Comic Sans MS" w:hAnsi="Comic Sans MS"/>
          <w:sz w:val="20"/>
          <w:szCs w:val="20"/>
        </w:rPr>
        <w:t>Students will have an opportuni</w:t>
      </w:r>
      <w:r w:rsidR="00240E8D" w:rsidRPr="001C2A9A">
        <w:rPr>
          <w:rFonts w:ascii="Comic Sans MS" w:hAnsi="Comic Sans MS"/>
          <w:sz w:val="20"/>
          <w:szCs w:val="20"/>
        </w:rPr>
        <w:t>ty</w:t>
      </w:r>
      <w:r w:rsidRPr="001C2A9A">
        <w:rPr>
          <w:rFonts w:ascii="Comic Sans MS" w:hAnsi="Comic Sans MS"/>
          <w:sz w:val="20"/>
          <w:szCs w:val="20"/>
        </w:rPr>
        <w:t xml:space="preserve"> to Reassess </w:t>
      </w:r>
      <w:r w:rsidR="00240E8D" w:rsidRPr="001C2A9A">
        <w:rPr>
          <w:rFonts w:ascii="Comic Sans MS" w:hAnsi="Comic Sans MS"/>
          <w:sz w:val="20"/>
          <w:szCs w:val="20"/>
        </w:rPr>
        <w:t xml:space="preserve">each </w:t>
      </w:r>
      <w:r w:rsidRPr="001C2A9A">
        <w:rPr>
          <w:rFonts w:ascii="Comic Sans MS" w:hAnsi="Comic Sans MS"/>
          <w:sz w:val="20"/>
          <w:szCs w:val="20"/>
        </w:rPr>
        <w:t xml:space="preserve">Major Assessment. </w:t>
      </w:r>
      <w:r w:rsidR="00240E8D" w:rsidRPr="001C2A9A">
        <w:rPr>
          <w:rFonts w:ascii="Comic Sans MS" w:hAnsi="Comic Sans MS"/>
          <w:sz w:val="20"/>
          <w:szCs w:val="20"/>
        </w:rPr>
        <w:t>To</w:t>
      </w:r>
      <w:r w:rsidRPr="001C2A9A">
        <w:rPr>
          <w:rFonts w:ascii="Comic Sans MS" w:hAnsi="Comic Sans MS"/>
          <w:sz w:val="20"/>
          <w:szCs w:val="20"/>
        </w:rPr>
        <w:t xml:space="preserve"> reassess, students must complete all missing work associated with the </w:t>
      </w:r>
      <w:r w:rsidR="00240E8D" w:rsidRPr="001C2A9A">
        <w:rPr>
          <w:rFonts w:ascii="Comic Sans MS" w:hAnsi="Comic Sans MS"/>
          <w:sz w:val="20"/>
          <w:szCs w:val="20"/>
        </w:rPr>
        <w:t xml:space="preserve">unit </w:t>
      </w:r>
      <w:r w:rsidRPr="001C2A9A">
        <w:rPr>
          <w:rFonts w:ascii="Comic Sans MS" w:hAnsi="Comic Sans MS"/>
          <w:sz w:val="20"/>
          <w:szCs w:val="20"/>
        </w:rPr>
        <w:t xml:space="preserve">assessment and complete a reassessment form that must be signed by a parent. Reassessments must be completed within </w:t>
      </w:r>
      <w:r w:rsidR="00240E8D" w:rsidRPr="001C2A9A">
        <w:rPr>
          <w:rFonts w:ascii="Comic Sans MS" w:hAnsi="Comic Sans MS"/>
          <w:sz w:val="20"/>
          <w:szCs w:val="20"/>
        </w:rPr>
        <w:t xml:space="preserve">seven </w:t>
      </w:r>
      <w:r w:rsidRPr="001C2A9A">
        <w:rPr>
          <w:rFonts w:ascii="Comic Sans MS" w:hAnsi="Comic Sans MS"/>
          <w:sz w:val="20"/>
          <w:szCs w:val="20"/>
        </w:rPr>
        <w:t>school days of receiving the original grade.</w:t>
      </w:r>
    </w:p>
    <w:p w14:paraId="23A23CBC" w14:textId="77777777" w:rsidR="001C2A9A" w:rsidRPr="001C2A9A" w:rsidRDefault="001C2A9A" w:rsidP="001C2A9A">
      <w:pPr>
        <w:spacing w:after="0" w:line="240" w:lineRule="auto"/>
        <w:rPr>
          <w:rFonts w:ascii="Comic Sans MS" w:hAnsi="Comic Sans MS"/>
          <w:b/>
          <w:sz w:val="20"/>
          <w:szCs w:val="20"/>
        </w:rPr>
      </w:pPr>
      <w:r w:rsidRPr="001C2A9A">
        <w:rPr>
          <w:rFonts w:ascii="Comic Sans MS" w:hAnsi="Comic Sans MS"/>
          <w:b/>
          <w:sz w:val="20"/>
          <w:szCs w:val="20"/>
        </w:rPr>
        <w:t>-----------------------------------</w:t>
      </w:r>
    </w:p>
    <w:p w14:paraId="2BECDDF2" w14:textId="44833B67" w:rsidR="001025E0" w:rsidRPr="001C2A9A" w:rsidRDefault="001025E0" w:rsidP="007962D4">
      <w:pPr>
        <w:spacing w:after="0" w:line="240" w:lineRule="auto"/>
        <w:rPr>
          <w:rFonts w:ascii="Comic Sans MS" w:hAnsi="Comic Sans MS"/>
          <w:b/>
          <w:bCs/>
          <w:sz w:val="20"/>
          <w:szCs w:val="20"/>
        </w:rPr>
      </w:pPr>
      <w:r w:rsidRPr="001C2A9A">
        <w:rPr>
          <w:rFonts w:ascii="Comic Sans MS" w:hAnsi="Comic Sans MS"/>
          <w:b/>
          <w:bCs/>
          <w:sz w:val="20"/>
          <w:szCs w:val="20"/>
        </w:rPr>
        <w:t xml:space="preserve">Supplies: </w:t>
      </w:r>
    </w:p>
    <w:p w14:paraId="58814262" w14:textId="5143C897" w:rsidR="001025E0" w:rsidRPr="001C2A9A" w:rsidRDefault="00240E8D" w:rsidP="00240E8D">
      <w:pPr>
        <w:pStyle w:val="ListParagraph"/>
        <w:numPr>
          <w:ilvl w:val="0"/>
          <w:numId w:val="5"/>
        </w:numPr>
        <w:spacing w:after="0" w:line="240" w:lineRule="auto"/>
        <w:rPr>
          <w:rFonts w:ascii="Comic Sans MS" w:hAnsi="Comic Sans MS"/>
          <w:sz w:val="20"/>
          <w:szCs w:val="20"/>
        </w:rPr>
      </w:pPr>
      <w:r w:rsidRPr="001C2A9A">
        <w:rPr>
          <w:rFonts w:ascii="Comic Sans MS" w:hAnsi="Comic Sans MS"/>
          <w:sz w:val="20"/>
          <w:szCs w:val="20"/>
        </w:rPr>
        <w:t>Spiral or Composition Notebook</w:t>
      </w:r>
    </w:p>
    <w:p w14:paraId="4CA1131D" w14:textId="2DE705D0" w:rsidR="00240E8D" w:rsidRPr="001C2A9A" w:rsidRDefault="00240E8D" w:rsidP="00240E8D">
      <w:pPr>
        <w:pStyle w:val="ListParagraph"/>
        <w:numPr>
          <w:ilvl w:val="0"/>
          <w:numId w:val="5"/>
        </w:numPr>
        <w:spacing w:after="0" w:line="240" w:lineRule="auto"/>
        <w:rPr>
          <w:rFonts w:ascii="Comic Sans MS" w:hAnsi="Comic Sans MS"/>
          <w:sz w:val="20"/>
          <w:szCs w:val="20"/>
        </w:rPr>
      </w:pPr>
      <w:r w:rsidRPr="001C2A9A">
        <w:rPr>
          <w:rFonts w:ascii="Comic Sans MS" w:hAnsi="Comic Sans MS"/>
          <w:sz w:val="20"/>
          <w:szCs w:val="20"/>
        </w:rPr>
        <w:t>College-Ruled Paper</w:t>
      </w:r>
    </w:p>
    <w:p w14:paraId="5C9FD35F" w14:textId="12D6CC84" w:rsidR="00240E8D" w:rsidRPr="001C2A9A" w:rsidRDefault="001C2A9A" w:rsidP="00240E8D">
      <w:pPr>
        <w:pStyle w:val="ListParagraph"/>
        <w:numPr>
          <w:ilvl w:val="0"/>
          <w:numId w:val="5"/>
        </w:numPr>
        <w:spacing w:after="0" w:line="240" w:lineRule="auto"/>
        <w:rPr>
          <w:rFonts w:ascii="Comic Sans MS" w:hAnsi="Comic Sans MS"/>
          <w:sz w:val="20"/>
          <w:szCs w:val="20"/>
        </w:rPr>
      </w:pPr>
      <w:r w:rsidRPr="001C2A9A">
        <w:rPr>
          <w:noProof/>
          <w:sz w:val="20"/>
          <w:szCs w:val="20"/>
        </w:rPr>
        <w:drawing>
          <wp:anchor distT="0" distB="0" distL="114300" distR="114300" simplePos="0" relativeHeight="251665408" behindDoc="0" locked="0" layoutInCell="1" allowOverlap="1" wp14:anchorId="576E3E88" wp14:editId="4E383AD5">
            <wp:simplePos x="0" y="0"/>
            <wp:positionH relativeFrom="margin">
              <wp:align>right</wp:align>
            </wp:positionH>
            <wp:positionV relativeFrom="paragraph">
              <wp:posOffset>175260</wp:posOffset>
            </wp:positionV>
            <wp:extent cx="1123950" cy="561975"/>
            <wp:effectExtent l="0" t="0" r="0" b="9525"/>
            <wp:wrapNone/>
            <wp:docPr id="7" name="Picture 7" descr="Bayside: 2020/2021 School Supp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yside: 2020/2021 School Suppli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40E8D" w:rsidRPr="001C2A9A">
        <w:rPr>
          <w:rFonts w:ascii="Comic Sans MS" w:hAnsi="Comic Sans MS"/>
          <w:sz w:val="20"/>
          <w:szCs w:val="20"/>
        </w:rPr>
        <w:t>One Folder</w:t>
      </w:r>
    </w:p>
    <w:p w14:paraId="02C9F8D8" w14:textId="1634186A" w:rsidR="00240E8D" w:rsidRPr="001C2A9A" w:rsidRDefault="00240E8D" w:rsidP="00240E8D">
      <w:pPr>
        <w:pStyle w:val="ListParagraph"/>
        <w:numPr>
          <w:ilvl w:val="0"/>
          <w:numId w:val="5"/>
        </w:numPr>
        <w:spacing w:after="0" w:line="240" w:lineRule="auto"/>
        <w:rPr>
          <w:rFonts w:ascii="Comic Sans MS" w:hAnsi="Comic Sans MS"/>
          <w:sz w:val="20"/>
          <w:szCs w:val="20"/>
        </w:rPr>
      </w:pPr>
      <w:r w:rsidRPr="001C2A9A">
        <w:rPr>
          <w:rFonts w:ascii="Comic Sans MS" w:hAnsi="Comic Sans MS"/>
          <w:sz w:val="20"/>
          <w:szCs w:val="20"/>
        </w:rPr>
        <w:t>Pencils</w:t>
      </w:r>
    </w:p>
    <w:p w14:paraId="0D3983F2" w14:textId="356661DF" w:rsidR="00240E8D" w:rsidRPr="001C2A9A" w:rsidRDefault="00240E8D" w:rsidP="00240E8D">
      <w:pPr>
        <w:pStyle w:val="ListParagraph"/>
        <w:numPr>
          <w:ilvl w:val="0"/>
          <w:numId w:val="5"/>
        </w:numPr>
        <w:spacing w:after="0" w:line="240" w:lineRule="auto"/>
        <w:rPr>
          <w:rFonts w:ascii="Comic Sans MS" w:hAnsi="Comic Sans MS"/>
          <w:sz w:val="20"/>
          <w:szCs w:val="20"/>
        </w:rPr>
      </w:pPr>
      <w:r w:rsidRPr="001C2A9A">
        <w:rPr>
          <w:rFonts w:ascii="Comic Sans MS" w:hAnsi="Comic Sans MS"/>
          <w:sz w:val="20"/>
          <w:szCs w:val="20"/>
        </w:rPr>
        <w:t>Highlighters</w:t>
      </w:r>
    </w:p>
    <w:p w14:paraId="376E93DF" w14:textId="3835C34E" w:rsidR="00240E8D" w:rsidRPr="001C2A9A" w:rsidRDefault="00240E8D" w:rsidP="00240E8D">
      <w:pPr>
        <w:pStyle w:val="ListParagraph"/>
        <w:numPr>
          <w:ilvl w:val="0"/>
          <w:numId w:val="5"/>
        </w:numPr>
        <w:spacing w:after="0" w:line="240" w:lineRule="auto"/>
        <w:rPr>
          <w:rFonts w:ascii="Comic Sans MS" w:hAnsi="Comic Sans MS"/>
          <w:sz w:val="20"/>
          <w:szCs w:val="20"/>
        </w:rPr>
      </w:pPr>
      <w:r w:rsidRPr="001C2A9A">
        <w:rPr>
          <w:rFonts w:ascii="Comic Sans MS" w:hAnsi="Comic Sans MS"/>
          <w:sz w:val="20"/>
          <w:szCs w:val="20"/>
        </w:rPr>
        <w:t>Glue Sticks</w:t>
      </w:r>
    </w:p>
    <w:p w14:paraId="65ACE3C7" w14:textId="37CFD406" w:rsidR="00240E8D" w:rsidRPr="001C2A9A" w:rsidRDefault="00240E8D" w:rsidP="00240E8D">
      <w:pPr>
        <w:pStyle w:val="ListParagraph"/>
        <w:numPr>
          <w:ilvl w:val="0"/>
          <w:numId w:val="5"/>
        </w:numPr>
        <w:spacing w:after="0" w:line="240" w:lineRule="auto"/>
        <w:rPr>
          <w:rFonts w:ascii="Comic Sans MS" w:hAnsi="Comic Sans MS"/>
          <w:sz w:val="20"/>
          <w:szCs w:val="20"/>
        </w:rPr>
      </w:pPr>
      <w:r w:rsidRPr="001C2A9A">
        <w:rPr>
          <w:rFonts w:ascii="Comic Sans MS" w:hAnsi="Comic Sans MS"/>
          <w:sz w:val="20"/>
          <w:szCs w:val="20"/>
        </w:rPr>
        <w:t>Headphones</w:t>
      </w:r>
    </w:p>
    <w:p w14:paraId="67EA3DBA" w14:textId="36CF1FBC" w:rsidR="00240E8D" w:rsidRPr="001C2A9A" w:rsidRDefault="00240E8D" w:rsidP="00240E8D">
      <w:pPr>
        <w:pStyle w:val="ListParagraph"/>
        <w:numPr>
          <w:ilvl w:val="0"/>
          <w:numId w:val="5"/>
        </w:numPr>
        <w:spacing w:after="0" w:line="240" w:lineRule="auto"/>
        <w:rPr>
          <w:rFonts w:ascii="Comic Sans MS" w:hAnsi="Comic Sans MS"/>
          <w:sz w:val="20"/>
          <w:szCs w:val="20"/>
        </w:rPr>
      </w:pPr>
      <w:r w:rsidRPr="001C2A9A">
        <w:rPr>
          <w:rFonts w:ascii="Comic Sans MS" w:hAnsi="Comic Sans MS"/>
          <w:sz w:val="20"/>
          <w:szCs w:val="20"/>
        </w:rPr>
        <w:t>Dry-Erase Marker</w:t>
      </w:r>
    </w:p>
    <w:p w14:paraId="22BBBCC3" w14:textId="7AF280D6" w:rsidR="00240E8D" w:rsidRPr="001C2A9A" w:rsidRDefault="00240E8D" w:rsidP="00240E8D">
      <w:pPr>
        <w:pStyle w:val="ListParagraph"/>
        <w:numPr>
          <w:ilvl w:val="0"/>
          <w:numId w:val="5"/>
        </w:numPr>
        <w:spacing w:after="0" w:line="240" w:lineRule="auto"/>
        <w:rPr>
          <w:rFonts w:ascii="Comic Sans MS" w:hAnsi="Comic Sans MS"/>
          <w:sz w:val="20"/>
          <w:szCs w:val="20"/>
        </w:rPr>
      </w:pPr>
      <w:r w:rsidRPr="001C2A9A">
        <w:rPr>
          <w:rFonts w:ascii="Comic Sans MS" w:hAnsi="Comic Sans MS"/>
          <w:sz w:val="20"/>
          <w:szCs w:val="20"/>
        </w:rPr>
        <w:t>Colored Pencils/Markers</w:t>
      </w:r>
    </w:p>
    <w:p w14:paraId="3A1CB82F" w14:textId="5AF20C38" w:rsidR="00240E8D" w:rsidRDefault="00240E8D" w:rsidP="00240E8D">
      <w:pPr>
        <w:pStyle w:val="ListParagraph"/>
        <w:numPr>
          <w:ilvl w:val="0"/>
          <w:numId w:val="5"/>
        </w:numPr>
        <w:spacing w:after="0" w:line="240" w:lineRule="auto"/>
        <w:rPr>
          <w:rFonts w:ascii="Comic Sans MS" w:hAnsi="Comic Sans MS"/>
          <w:sz w:val="20"/>
          <w:szCs w:val="20"/>
        </w:rPr>
      </w:pPr>
      <w:r w:rsidRPr="001C2A9A">
        <w:rPr>
          <w:rFonts w:ascii="Comic Sans MS" w:hAnsi="Comic Sans MS"/>
          <w:sz w:val="20"/>
          <w:szCs w:val="20"/>
        </w:rPr>
        <w:t xml:space="preserve">Scientific Calculator </w:t>
      </w:r>
    </w:p>
    <w:p w14:paraId="440775B9" w14:textId="2C130EF5" w:rsidR="00940B29" w:rsidRPr="009223F1" w:rsidRDefault="004A06B2" w:rsidP="00C6642F">
      <w:pPr>
        <w:spacing w:after="0" w:line="240" w:lineRule="auto"/>
        <w:jc w:val="center"/>
        <w:rPr>
          <w:rFonts w:ascii="Comic Sans MS" w:hAnsi="Comic Sans MS"/>
          <w:sz w:val="20"/>
          <w:szCs w:val="20"/>
        </w:rPr>
      </w:pPr>
      <w:r w:rsidRPr="0018585C">
        <w:rPr>
          <w:rFonts w:ascii="Comic Sans MS" w:hAnsi="Comic Sans MS"/>
          <w:b/>
          <w:bCs/>
          <w:sz w:val="20"/>
          <w:szCs w:val="20"/>
        </w:rPr>
        <w:t>-----</w:t>
      </w:r>
      <w:r>
        <w:rPr>
          <w:rFonts w:ascii="Comic Sans MS" w:hAnsi="Comic Sans MS"/>
          <w:sz w:val="20"/>
          <w:szCs w:val="20"/>
        </w:rPr>
        <w:t>Return this signed syllabus stating that you read &amp; understand its contents</w:t>
      </w:r>
      <w:r w:rsidRPr="0018585C">
        <w:rPr>
          <w:rFonts w:ascii="Comic Sans MS" w:hAnsi="Comic Sans MS"/>
          <w:b/>
          <w:bCs/>
          <w:sz w:val="20"/>
          <w:szCs w:val="20"/>
        </w:rPr>
        <w:t>-----</w:t>
      </w:r>
    </w:p>
    <w:p w14:paraId="76DB4531" w14:textId="064C1DCA" w:rsidR="00B171CF" w:rsidRPr="001C2A9A" w:rsidRDefault="00B171CF" w:rsidP="009223F1">
      <w:pPr>
        <w:spacing w:after="0" w:line="276" w:lineRule="auto"/>
        <w:rPr>
          <w:rFonts w:ascii="Comic Sans MS" w:hAnsi="Comic Sans MS"/>
          <w:b/>
          <w:bCs/>
          <w:sz w:val="20"/>
          <w:szCs w:val="20"/>
        </w:rPr>
      </w:pPr>
      <w:r w:rsidRPr="001C2A9A">
        <w:rPr>
          <w:rFonts w:ascii="Comic Sans MS" w:hAnsi="Comic Sans MS"/>
          <w:b/>
          <w:bCs/>
          <w:sz w:val="20"/>
          <w:szCs w:val="20"/>
        </w:rPr>
        <w:t xml:space="preserve">Student </w:t>
      </w:r>
      <w:r w:rsidR="00240E8D" w:rsidRPr="001C2A9A">
        <w:rPr>
          <w:rFonts w:ascii="Comic Sans MS" w:hAnsi="Comic Sans MS"/>
          <w:b/>
          <w:bCs/>
          <w:sz w:val="20"/>
          <w:szCs w:val="20"/>
        </w:rPr>
        <w:t>Signature</w:t>
      </w:r>
      <w:r w:rsidRPr="001C2A9A">
        <w:rPr>
          <w:rFonts w:ascii="Comic Sans MS" w:hAnsi="Comic Sans MS"/>
          <w:b/>
          <w:bCs/>
          <w:sz w:val="20"/>
          <w:szCs w:val="20"/>
        </w:rPr>
        <w:t>: ______________________________</w:t>
      </w:r>
      <w:r w:rsidR="004A06B2">
        <w:rPr>
          <w:rFonts w:ascii="Comic Sans MS" w:hAnsi="Comic Sans MS"/>
          <w:b/>
          <w:bCs/>
          <w:sz w:val="20"/>
          <w:szCs w:val="20"/>
        </w:rPr>
        <w:t>____</w:t>
      </w:r>
    </w:p>
    <w:p w14:paraId="78A70DE1" w14:textId="647723B1" w:rsidR="00B171CF" w:rsidRPr="001C2A9A" w:rsidRDefault="00B171CF" w:rsidP="009223F1">
      <w:pPr>
        <w:spacing w:after="0" w:line="276" w:lineRule="auto"/>
        <w:rPr>
          <w:rFonts w:ascii="Comic Sans MS" w:hAnsi="Comic Sans MS"/>
          <w:b/>
          <w:bCs/>
          <w:sz w:val="20"/>
          <w:szCs w:val="20"/>
        </w:rPr>
      </w:pPr>
      <w:r w:rsidRPr="001C2A9A">
        <w:rPr>
          <w:rFonts w:ascii="Comic Sans MS" w:hAnsi="Comic Sans MS"/>
          <w:b/>
          <w:bCs/>
          <w:sz w:val="20"/>
          <w:szCs w:val="20"/>
        </w:rPr>
        <w:t xml:space="preserve">Parent/Guardian </w:t>
      </w:r>
      <w:r w:rsidR="00240E8D" w:rsidRPr="001C2A9A">
        <w:rPr>
          <w:rFonts w:ascii="Comic Sans MS" w:hAnsi="Comic Sans MS"/>
          <w:b/>
          <w:bCs/>
          <w:sz w:val="20"/>
          <w:szCs w:val="20"/>
        </w:rPr>
        <w:t>Signature</w:t>
      </w:r>
      <w:r w:rsidRPr="001C2A9A">
        <w:rPr>
          <w:rFonts w:ascii="Comic Sans MS" w:hAnsi="Comic Sans MS"/>
          <w:b/>
          <w:bCs/>
          <w:sz w:val="20"/>
          <w:szCs w:val="20"/>
        </w:rPr>
        <w:t>: ________________</w:t>
      </w:r>
      <w:r w:rsidR="005F6670" w:rsidRPr="001C2A9A">
        <w:rPr>
          <w:rFonts w:ascii="Comic Sans MS" w:hAnsi="Comic Sans MS"/>
          <w:b/>
          <w:bCs/>
          <w:sz w:val="20"/>
          <w:szCs w:val="20"/>
        </w:rPr>
        <w:t>___</w:t>
      </w:r>
      <w:r w:rsidR="00240E8D" w:rsidRPr="001C2A9A">
        <w:rPr>
          <w:rFonts w:ascii="Comic Sans MS" w:hAnsi="Comic Sans MS"/>
          <w:b/>
          <w:bCs/>
          <w:sz w:val="20"/>
          <w:szCs w:val="20"/>
        </w:rPr>
        <w:t>_____</w:t>
      </w:r>
      <w:r w:rsidR="004A06B2">
        <w:rPr>
          <w:rFonts w:ascii="Comic Sans MS" w:hAnsi="Comic Sans MS"/>
          <w:b/>
          <w:bCs/>
          <w:sz w:val="20"/>
          <w:szCs w:val="20"/>
        </w:rPr>
        <w:t>__________</w:t>
      </w:r>
    </w:p>
    <w:sectPr w:rsidR="00B171CF" w:rsidRPr="001C2A9A" w:rsidSect="001C2A9A">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F6A"/>
    <w:multiLevelType w:val="hybridMultilevel"/>
    <w:tmpl w:val="522E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C0C5E"/>
    <w:multiLevelType w:val="hybridMultilevel"/>
    <w:tmpl w:val="65D4F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61AB0"/>
    <w:multiLevelType w:val="hybridMultilevel"/>
    <w:tmpl w:val="FF0C2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8D61F4"/>
    <w:multiLevelType w:val="hybridMultilevel"/>
    <w:tmpl w:val="D690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90A21"/>
    <w:multiLevelType w:val="hybridMultilevel"/>
    <w:tmpl w:val="65781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E08B5"/>
    <w:multiLevelType w:val="hybridMultilevel"/>
    <w:tmpl w:val="32E876D2"/>
    <w:lvl w:ilvl="0" w:tplc="12C6B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6B2DBA"/>
    <w:multiLevelType w:val="hybridMultilevel"/>
    <w:tmpl w:val="C492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596068">
    <w:abstractNumId w:val="5"/>
  </w:num>
  <w:num w:numId="2" w16cid:durableId="2096196576">
    <w:abstractNumId w:val="4"/>
  </w:num>
  <w:num w:numId="3" w16cid:durableId="1668703606">
    <w:abstractNumId w:val="1"/>
  </w:num>
  <w:num w:numId="4" w16cid:durableId="1799758198">
    <w:abstractNumId w:val="6"/>
  </w:num>
  <w:num w:numId="5" w16cid:durableId="203761876">
    <w:abstractNumId w:val="0"/>
  </w:num>
  <w:num w:numId="6" w16cid:durableId="273832872">
    <w:abstractNumId w:val="2"/>
  </w:num>
  <w:num w:numId="7" w16cid:durableId="681273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63D"/>
    <w:rsid w:val="00011D7F"/>
    <w:rsid w:val="00042FEE"/>
    <w:rsid w:val="00043282"/>
    <w:rsid w:val="000A4F68"/>
    <w:rsid w:val="000C70CD"/>
    <w:rsid w:val="001025E0"/>
    <w:rsid w:val="00133FDF"/>
    <w:rsid w:val="0015163D"/>
    <w:rsid w:val="0018585C"/>
    <w:rsid w:val="001A1A57"/>
    <w:rsid w:val="001A4330"/>
    <w:rsid w:val="001C2A9A"/>
    <w:rsid w:val="001D6D17"/>
    <w:rsid w:val="001D6E6A"/>
    <w:rsid w:val="0022196E"/>
    <w:rsid w:val="00240C3A"/>
    <w:rsid w:val="00240E8D"/>
    <w:rsid w:val="00245D43"/>
    <w:rsid w:val="00274C34"/>
    <w:rsid w:val="002A27E7"/>
    <w:rsid w:val="002B476F"/>
    <w:rsid w:val="00302605"/>
    <w:rsid w:val="0030437E"/>
    <w:rsid w:val="0030567B"/>
    <w:rsid w:val="00322B6A"/>
    <w:rsid w:val="00324216"/>
    <w:rsid w:val="0033160C"/>
    <w:rsid w:val="00333A35"/>
    <w:rsid w:val="00336199"/>
    <w:rsid w:val="003C1A1E"/>
    <w:rsid w:val="003C3A3B"/>
    <w:rsid w:val="003F0712"/>
    <w:rsid w:val="0044152F"/>
    <w:rsid w:val="004478F0"/>
    <w:rsid w:val="00457A8A"/>
    <w:rsid w:val="00460C07"/>
    <w:rsid w:val="004611B2"/>
    <w:rsid w:val="004A011B"/>
    <w:rsid w:val="004A06B2"/>
    <w:rsid w:val="004A6F08"/>
    <w:rsid w:val="004E5DA7"/>
    <w:rsid w:val="004E60B5"/>
    <w:rsid w:val="004F22B1"/>
    <w:rsid w:val="004F3FBD"/>
    <w:rsid w:val="00507F5E"/>
    <w:rsid w:val="0052158C"/>
    <w:rsid w:val="00561253"/>
    <w:rsid w:val="005B0620"/>
    <w:rsid w:val="005F2555"/>
    <w:rsid w:val="005F28CD"/>
    <w:rsid w:val="005F6670"/>
    <w:rsid w:val="006119DE"/>
    <w:rsid w:val="00615452"/>
    <w:rsid w:val="0064188E"/>
    <w:rsid w:val="006629E0"/>
    <w:rsid w:val="00687D7B"/>
    <w:rsid w:val="006B0803"/>
    <w:rsid w:val="006B17E9"/>
    <w:rsid w:val="006B4E94"/>
    <w:rsid w:val="006B7758"/>
    <w:rsid w:val="006B7CFD"/>
    <w:rsid w:val="007455AD"/>
    <w:rsid w:val="00770617"/>
    <w:rsid w:val="007962D4"/>
    <w:rsid w:val="007A696F"/>
    <w:rsid w:val="007D4CD8"/>
    <w:rsid w:val="007D5DE6"/>
    <w:rsid w:val="00816FDC"/>
    <w:rsid w:val="00831D1E"/>
    <w:rsid w:val="0084017D"/>
    <w:rsid w:val="00853A76"/>
    <w:rsid w:val="008F146F"/>
    <w:rsid w:val="009223F1"/>
    <w:rsid w:val="00940B29"/>
    <w:rsid w:val="00950649"/>
    <w:rsid w:val="00963AC5"/>
    <w:rsid w:val="00A11589"/>
    <w:rsid w:val="00A15CDF"/>
    <w:rsid w:val="00A25A62"/>
    <w:rsid w:val="00A33B8B"/>
    <w:rsid w:val="00A56195"/>
    <w:rsid w:val="00A73B76"/>
    <w:rsid w:val="00A852FD"/>
    <w:rsid w:val="00AC12E3"/>
    <w:rsid w:val="00B069E2"/>
    <w:rsid w:val="00B074DA"/>
    <w:rsid w:val="00B171CF"/>
    <w:rsid w:val="00B30656"/>
    <w:rsid w:val="00B82114"/>
    <w:rsid w:val="00B9382A"/>
    <w:rsid w:val="00BA5251"/>
    <w:rsid w:val="00BC1E5B"/>
    <w:rsid w:val="00BF242A"/>
    <w:rsid w:val="00C62F69"/>
    <w:rsid w:val="00C6642F"/>
    <w:rsid w:val="00C8194D"/>
    <w:rsid w:val="00C85119"/>
    <w:rsid w:val="00C9148B"/>
    <w:rsid w:val="00C91ED9"/>
    <w:rsid w:val="00C97750"/>
    <w:rsid w:val="00CB0DCE"/>
    <w:rsid w:val="00CC5200"/>
    <w:rsid w:val="00D11651"/>
    <w:rsid w:val="00D1449F"/>
    <w:rsid w:val="00D15A33"/>
    <w:rsid w:val="00D247D0"/>
    <w:rsid w:val="00D43B8F"/>
    <w:rsid w:val="00D5620D"/>
    <w:rsid w:val="00D77CA3"/>
    <w:rsid w:val="00D96E66"/>
    <w:rsid w:val="00DC18CC"/>
    <w:rsid w:val="00DF3108"/>
    <w:rsid w:val="00DF4D83"/>
    <w:rsid w:val="00E151B2"/>
    <w:rsid w:val="00E279F8"/>
    <w:rsid w:val="00E70F6F"/>
    <w:rsid w:val="00E8307E"/>
    <w:rsid w:val="00EB7EB2"/>
    <w:rsid w:val="00EC6EB5"/>
    <w:rsid w:val="00ED0A63"/>
    <w:rsid w:val="00F4193B"/>
    <w:rsid w:val="00F87BA5"/>
    <w:rsid w:val="00FB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B9E2"/>
  <w15:chartTrackingRefBased/>
  <w15:docId w15:val="{31ED089E-A228-4B2E-B539-9ACA0262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2FEE"/>
    <w:rPr>
      <w:color w:val="0563C1" w:themeColor="hyperlink"/>
      <w:u w:val="single"/>
    </w:rPr>
  </w:style>
  <w:style w:type="character" w:customStyle="1" w:styleId="UnresolvedMention1">
    <w:name w:val="Unresolved Mention1"/>
    <w:basedOn w:val="DefaultParagraphFont"/>
    <w:uiPriority w:val="99"/>
    <w:semiHidden/>
    <w:unhideWhenUsed/>
    <w:rsid w:val="00B069E2"/>
    <w:rPr>
      <w:color w:val="605E5C"/>
      <w:shd w:val="clear" w:color="auto" w:fill="E1DFDD"/>
    </w:rPr>
  </w:style>
  <w:style w:type="character" w:styleId="UnresolvedMention">
    <w:name w:val="Unresolved Mention"/>
    <w:basedOn w:val="DefaultParagraphFont"/>
    <w:uiPriority w:val="99"/>
    <w:semiHidden/>
    <w:unhideWhenUsed/>
    <w:rsid w:val="00B9382A"/>
    <w:rPr>
      <w:color w:val="605E5C"/>
      <w:shd w:val="clear" w:color="auto" w:fill="E1DFDD"/>
    </w:rPr>
  </w:style>
  <w:style w:type="table" w:styleId="TableGrid">
    <w:name w:val="Table Grid"/>
    <w:basedOn w:val="TableNormal"/>
    <w:uiPriority w:val="39"/>
    <w:rsid w:val="007D5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0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5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2</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McDuffie County Board of Education</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McDuffie County BOE</dc:creator>
  <cp:keywords/>
  <dc:description/>
  <cp:lastModifiedBy>Hill, Cassandra</cp:lastModifiedBy>
  <cp:revision>48</cp:revision>
  <cp:lastPrinted>2022-08-09T15:19:00Z</cp:lastPrinted>
  <dcterms:created xsi:type="dcterms:W3CDTF">2022-08-08T01:26:00Z</dcterms:created>
  <dcterms:modified xsi:type="dcterms:W3CDTF">2023-08-06T03:16:00Z</dcterms:modified>
</cp:coreProperties>
</file>